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170584B" w:rsidR="00960963" w:rsidRDefault="00960963">
      <w:pPr>
        <w:ind w:firstLine="4820"/>
        <w:textAlignment w:val="center"/>
        <w:rPr>
          <w:color w:val="000000"/>
          <w:szCs w:val="24"/>
        </w:rPr>
      </w:pPr>
    </w:p>
    <w:p w14:paraId="7DF82E7A" w14:textId="351BFAA1" w:rsidR="00603346" w:rsidRDefault="00603346">
      <w:pPr>
        <w:ind w:firstLine="4820"/>
        <w:textAlignment w:val="center"/>
        <w:rPr>
          <w:color w:val="000000"/>
          <w:szCs w:val="24"/>
        </w:rPr>
      </w:pPr>
    </w:p>
    <w:p w14:paraId="0D6AB328" w14:textId="5167AFA4" w:rsidR="00603346" w:rsidRDefault="00603346">
      <w:pPr>
        <w:ind w:firstLine="4820"/>
        <w:textAlignment w:val="center"/>
        <w:rPr>
          <w:color w:val="000000"/>
          <w:szCs w:val="24"/>
        </w:rPr>
      </w:pPr>
    </w:p>
    <w:p w14:paraId="389EFEED"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caps/>
          <w:szCs w:val="24"/>
        </w:rPr>
      </w:pPr>
      <w:r w:rsidRPr="00603346">
        <w:rPr>
          <w:b/>
          <w:caps/>
          <w:szCs w:val="24"/>
        </w:rPr>
        <w:t xml:space="preserve">Prekių pirkimo-pardavimo sutarties </w:t>
      </w:r>
      <w:r w:rsidRPr="00603346">
        <w:rPr>
          <w:b/>
          <w:bCs/>
          <w:caps/>
          <w:szCs w:val="24"/>
        </w:rPr>
        <w:t>Specialiosios</w:t>
      </w:r>
      <w:r w:rsidRPr="00603346">
        <w:rPr>
          <w:b/>
          <w:caps/>
          <w:szCs w:val="24"/>
        </w:rPr>
        <w:t xml:space="preserve"> sąlygos</w:t>
      </w:r>
    </w:p>
    <w:p w14:paraId="46A690FB"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caps/>
          <w:szCs w:val="24"/>
        </w:rPr>
      </w:pPr>
    </w:p>
    <w:p w14:paraId="4360DD48" w14:textId="77777777" w:rsidR="00603346" w:rsidRPr="00603346" w:rsidRDefault="00603346" w:rsidP="0060334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03346" w:rsidRPr="00603346" w14:paraId="4BB4CA8C" w14:textId="77777777" w:rsidTr="00603346">
        <w:tc>
          <w:tcPr>
            <w:tcW w:w="2448" w:type="dxa"/>
          </w:tcPr>
          <w:p w14:paraId="7615DADC" w14:textId="77777777" w:rsidR="00603346" w:rsidRPr="00603346" w:rsidRDefault="00603346" w:rsidP="00603346">
            <w:pPr>
              <w:jc w:val="both"/>
              <w:rPr>
                <w:b/>
                <w:bCs/>
                <w:kern w:val="2"/>
                <w:szCs w:val="24"/>
              </w:rPr>
            </w:pPr>
            <w:r w:rsidRPr="00603346">
              <w:rPr>
                <w:b/>
                <w:bCs/>
                <w:kern w:val="2"/>
                <w:szCs w:val="24"/>
              </w:rPr>
              <w:t>Sutarties pavadinimas</w:t>
            </w:r>
          </w:p>
        </w:tc>
        <w:tc>
          <w:tcPr>
            <w:tcW w:w="7110" w:type="dxa"/>
            <w:gridSpan w:val="3"/>
          </w:tcPr>
          <w:p w14:paraId="3F7A239B" w14:textId="2A936A81" w:rsidR="00603346" w:rsidRPr="007504F7" w:rsidRDefault="00416F38" w:rsidP="007504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rPr>
                <w:b/>
                <w:color w:val="000000"/>
                <w:szCs w:val="24"/>
                <w:bdr w:val="none" w:sz="0" w:space="0" w:color="auto" w:frame="1"/>
                <w:lang w:eastAsia="lt-LT"/>
              </w:rPr>
            </w:pPr>
            <w:r w:rsidRPr="00416F38">
              <w:rPr>
                <w:b/>
                <w:color w:val="000000"/>
                <w:szCs w:val="24"/>
                <w:bdr w:val="none" w:sz="0" w:space="0" w:color="auto" w:frame="1"/>
                <w:lang w:eastAsia="lt-LT"/>
              </w:rPr>
              <w:t>Medicinos prietais</w:t>
            </w:r>
            <w:r>
              <w:rPr>
                <w:b/>
                <w:color w:val="000000"/>
                <w:szCs w:val="24"/>
                <w:bdr w:val="none" w:sz="0" w:space="0" w:color="auto" w:frame="1"/>
                <w:lang w:eastAsia="lt-LT"/>
              </w:rPr>
              <w:t>ai</w:t>
            </w:r>
            <w:r w:rsidRPr="00416F38">
              <w:rPr>
                <w:b/>
                <w:color w:val="000000"/>
                <w:szCs w:val="24"/>
                <w:bdr w:val="none" w:sz="0" w:space="0" w:color="auto" w:frame="1"/>
                <w:lang w:eastAsia="lt-LT"/>
              </w:rPr>
              <w:t xml:space="preserve"> Valstybiniam patologijos centrui II (10724)</w:t>
            </w:r>
          </w:p>
        </w:tc>
      </w:tr>
      <w:tr w:rsidR="00603346" w:rsidRPr="00603346" w14:paraId="1DD441D3" w14:textId="77777777" w:rsidTr="00603346">
        <w:tc>
          <w:tcPr>
            <w:tcW w:w="2448" w:type="dxa"/>
          </w:tcPr>
          <w:p w14:paraId="71CB4382" w14:textId="77777777" w:rsidR="00603346" w:rsidRPr="00603346" w:rsidRDefault="00603346" w:rsidP="00603346">
            <w:pPr>
              <w:jc w:val="both"/>
              <w:rPr>
                <w:b/>
                <w:bCs/>
                <w:kern w:val="2"/>
                <w:szCs w:val="24"/>
              </w:rPr>
            </w:pPr>
            <w:r w:rsidRPr="00603346">
              <w:rPr>
                <w:b/>
                <w:bCs/>
                <w:kern w:val="2"/>
                <w:szCs w:val="24"/>
              </w:rPr>
              <w:t>Sutarties data</w:t>
            </w:r>
          </w:p>
        </w:tc>
        <w:tc>
          <w:tcPr>
            <w:tcW w:w="2177" w:type="dxa"/>
          </w:tcPr>
          <w:p w14:paraId="1DE9CC96" w14:textId="4CC3BB88" w:rsidR="00603346" w:rsidRPr="00603346" w:rsidRDefault="00603346" w:rsidP="00603346">
            <w:pPr>
              <w:jc w:val="center"/>
              <w:rPr>
                <w:kern w:val="2"/>
                <w:szCs w:val="24"/>
              </w:rPr>
            </w:pPr>
            <w:r w:rsidRPr="00603346">
              <w:rPr>
                <w:color w:val="4472C4"/>
                <w:kern w:val="2"/>
                <w:szCs w:val="24"/>
              </w:rPr>
              <w:t>(</w:t>
            </w:r>
            <w:r>
              <w:rPr>
                <w:color w:val="4472C4"/>
                <w:kern w:val="2"/>
                <w:szCs w:val="24"/>
              </w:rPr>
              <w:t>nurodyti</w:t>
            </w:r>
            <w:r w:rsidRPr="00603346">
              <w:rPr>
                <w:color w:val="4472C4"/>
                <w:kern w:val="2"/>
                <w:szCs w:val="24"/>
              </w:rPr>
              <w:t>)</w:t>
            </w:r>
          </w:p>
        </w:tc>
        <w:tc>
          <w:tcPr>
            <w:tcW w:w="2362" w:type="dxa"/>
          </w:tcPr>
          <w:p w14:paraId="2D5A61CC" w14:textId="77777777" w:rsidR="00603346" w:rsidRPr="00603346" w:rsidRDefault="00603346" w:rsidP="00603346">
            <w:pPr>
              <w:jc w:val="both"/>
              <w:rPr>
                <w:b/>
                <w:bCs/>
                <w:kern w:val="2"/>
                <w:szCs w:val="24"/>
              </w:rPr>
            </w:pPr>
            <w:r w:rsidRPr="00603346">
              <w:rPr>
                <w:b/>
                <w:bCs/>
                <w:kern w:val="2"/>
                <w:szCs w:val="24"/>
              </w:rPr>
              <w:t>Sutarties numeris</w:t>
            </w:r>
          </w:p>
        </w:tc>
        <w:tc>
          <w:tcPr>
            <w:tcW w:w="2571" w:type="dxa"/>
          </w:tcPr>
          <w:p w14:paraId="7F6697A3" w14:textId="1236433D" w:rsidR="00603346" w:rsidRPr="00603346" w:rsidRDefault="00603346" w:rsidP="00603346">
            <w:pPr>
              <w:jc w:val="center"/>
              <w:rPr>
                <w:kern w:val="2"/>
                <w:szCs w:val="24"/>
              </w:rPr>
            </w:pPr>
            <w:r w:rsidRPr="00603346">
              <w:rPr>
                <w:color w:val="4472C4"/>
                <w:kern w:val="2"/>
                <w:szCs w:val="24"/>
              </w:rPr>
              <w:t>(</w:t>
            </w:r>
            <w:r>
              <w:rPr>
                <w:color w:val="4472C4"/>
                <w:kern w:val="2"/>
                <w:szCs w:val="24"/>
              </w:rPr>
              <w:t>nurodyti</w:t>
            </w:r>
            <w:r w:rsidRPr="00603346">
              <w:rPr>
                <w:color w:val="4472C4"/>
                <w:kern w:val="2"/>
                <w:szCs w:val="24"/>
              </w:rPr>
              <w:t>)</w:t>
            </w:r>
          </w:p>
        </w:tc>
      </w:tr>
    </w:tbl>
    <w:p w14:paraId="72EE0DFF" w14:textId="77777777" w:rsidR="00603346" w:rsidRPr="00603346" w:rsidRDefault="00603346" w:rsidP="0060334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03346" w:rsidRPr="00603346" w14:paraId="442215E3" w14:textId="77777777" w:rsidTr="00603346">
        <w:tc>
          <w:tcPr>
            <w:tcW w:w="9558" w:type="dxa"/>
            <w:gridSpan w:val="3"/>
          </w:tcPr>
          <w:p w14:paraId="319BE161" w14:textId="77777777" w:rsidR="00603346" w:rsidRPr="00603346" w:rsidRDefault="00603346" w:rsidP="00603346">
            <w:pPr>
              <w:jc w:val="center"/>
              <w:rPr>
                <w:b/>
                <w:bCs/>
                <w:kern w:val="2"/>
                <w:szCs w:val="24"/>
              </w:rPr>
            </w:pPr>
            <w:r w:rsidRPr="00603346">
              <w:rPr>
                <w:b/>
                <w:bCs/>
                <w:kern w:val="2"/>
                <w:szCs w:val="24"/>
              </w:rPr>
              <w:t>1. SUTARTIES ŠALYS</w:t>
            </w:r>
          </w:p>
        </w:tc>
      </w:tr>
      <w:tr w:rsidR="00603346" w:rsidRPr="00603346" w14:paraId="377DCC71" w14:textId="77777777" w:rsidTr="00603346">
        <w:tc>
          <w:tcPr>
            <w:tcW w:w="2808" w:type="dxa"/>
            <w:vMerge w:val="restart"/>
          </w:tcPr>
          <w:p w14:paraId="6AAE8286" w14:textId="77777777" w:rsidR="00603346" w:rsidRPr="00603346" w:rsidRDefault="00603346" w:rsidP="00603346">
            <w:pPr>
              <w:jc w:val="center"/>
              <w:rPr>
                <w:b/>
                <w:bCs/>
                <w:kern w:val="2"/>
                <w:szCs w:val="24"/>
              </w:rPr>
            </w:pPr>
          </w:p>
          <w:p w14:paraId="43D23F72" w14:textId="77777777" w:rsidR="00603346" w:rsidRPr="00603346" w:rsidRDefault="00603346" w:rsidP="00603346">
            <w:pPr>
              <w:jc w:val="center"/>
              <w:rPr>
                <w:b/>
                <w:bCs/>
                <w:kern w:val="2"/>
                <w:szCs w:val="24"/>
              </w:rPr>
            </w:pPr>
          </w:p>
          <w:p w14:paraId="73D8E069" w14:textId="77777777" w:rsidR="00603346" w:rsidRPr="00603346" w:rsidRDefault="00603346" w:rsidP="00603346">
            <w:pPr>
              <w:jc w:val="center"/>
              <w:rPr>
                <w:b/>
                <w:bCs/>
                <w:kern w:val="2"/>
                <w:szCs w:val="24"/>
              </w:rPr>
            </w:pPr>
          </w:p>
          <w:p w14:paraId="622620D7" w14:textId="77777777" w:rsidR="00603346" w:rsidRPr="00603346" w:rsidRDefault="00603346" w:rsidP="00603346">
            <w:pPr>
              <w:rPr>
                <w:b/>
                <w:bCs/>
                <w:kern w:val="2"/>
                <w:szCs w:val="24"/>
              </w:rPr>
            </w:pPr>
          </w:p>
          <w:p w14:paraId="6BC6CC51" w14:textId="77777777" w:rsidR="00603346" w:rsidRPr="00603346" w:rsidRDefault="00603346" w:rsidP="00603346">
            <w:pPr>
              <w:rPr>
                <w:b/>
                <w:bCs/>
                <w:kern w:val="2"/>
                <w:szCs w:val="24"/>
              </w:rPr>
            </w:pPr>
            <w:r w:rsidRPr="00603346">
              <w:rPr>
                <w:b/>
                <w:bCs/>
                <w:kern w:val="2"/>
                <w:szCs w:val="24"/>
              </w:rPr>
              <w:t>1.1. Pirkėjas</w:t>
            </w:r>
          </w:p>
        </w:tc>
        <w:tc>
          <w:tcPr>
            <w:tcW w:w="3240" w:type="dxa"/>
          </w:tcPr>
          <w:p w14:paraId="44993510" w14:textId="77777777" w:rsidR="00603346" w:rsidRPr="00603346" w:rsidRDefault="00603346" w:rsidP="00603346">
            <w:pPr>
              <w:rPr>
                <w:kern w:val="2"/>
                <w:szCs w:val="24"/>
              </w:rPr>
            </w:pPr>
            <w:r w:rsidRPr="00603346">
              <w:rPr>
                <w:kern w:val="2"/>
                <w:szCs w:val="24"/>
              </w:rPr>
              <w:t>1.1.1. Pavadinimas</w:t>
            </w:r>
          </w:p>
        </w:tc>
        <w:tc>
          <w:tcPr>
            <w:tcW w:w="3510" w:type="dxa"/>
            <w:vAlign w:val="center"/>
          </w:tcPr>
          <w:p w14:paraId="4495878C" w14:textId="3351C49F" w:rsidR="00603346" w:rsidRPr="00603346" w:rsidRDefault="00603346" w:rsidP="00603346">
            <w:pPr>
              <w:jc w:val="center"/>
              <w:rPr>
                <w:kern w:val="2"/>
                <w:szCs w:val="24"/>
              </w:rPr>
            </w:pPr>
            <w:r w:rsidRPr="00F41B38">
              <w:rPr>
                <w:sz w:val="22"/>
                <w:szCs w:val="22"/>
              </w:rPr>
              <w:t>Viešoji įstaiga Vilniaus universiteto ligoninė Santaros klinikos</w:t>
            </w:r>
          </w:p>
        </w:tc>
      </w:tr>
      <w:tr w:rsidR="00603346" w:rsidRPr="00603346" w14:paraId="0380BF02" w14:textId="77777777" w:rsidTr="00603346">
        <w:tc>
          <w:tcPr>
            <w:tcW w:w="2808" w:type="dxa"/>
            <w:vMerge/>
          </w:tcPr>
          <w:p w14:paraId="7018E8EF" w14:textId="77777777" w:rsidR="00603346" w:rsidRPr="00603346" w:rsidRDefault="00603346" w:rsidP="00603346">
            <w:pPr>
              <w:rPr>
                <w:kern w:val="2"/>
                <w:szCs w:val="24"/>
              </w:rPr>
            </w:pPr>
          </w:p>
        </w:tc>
        <w:tc>
          <w:tcPr>
            <w:tcW w:w="3240" w:type="dxa"/>
          </w:tcPr>
          <w:p w14:paraId="06AD0985" w14:textId="77777777" w:rsidR="00603346" w:rsidRPr="00603346" w:rsidRDefault="00603346" w:rsidP="00603346">
            <w:pPr>
              <w:rPr>
                <w:kern w:val="2"/>
                <w:szCs w:val="24"/>
              </w:rPr>
            </w:pPr>
            <w:r w:rsidRPr="00603346">
              <w:rPr>
                <w:kern w:val="2"/>
                <w:szCs w:val="24"/>
              </w:rPr>
              <w:t>1.1.2. Juridinio asmens kodas</w:t>
            </w:r>
          </w:p>
        </w:tc>
        <w:tc>
          <w:tcPr>
            <w:tcW w:w="3510" w:type="dxa"/>
            <w:vAlign w:val="center"/>
          </w:tcPr>
          <w:p w14:paraId="3752EDFC" w14:textId="62F0C9B2" w:rsidR="00603346" w:rsidRPr="00603346" w:rsidRDefault="00603346" w:rsidP="00603346">
            <w:pPr>
              <w:jc w:val="center"/>
              <w:rPr>
                <w:kern w:val="2"/>
                <w:szCs w:val="24"/>
              </w:rPr>
            </w:pPr>
            <w:r w:rsidRPr="00F41B38">
              <w:rPr>
                <w:sz w:val="22"/>
                <w:szCs w:val="22"/>
              </w:rPr>
              <w:t>124364561</w:t>
            </w:r>
          </w:p>
        </w:tc>
      </w:tr>
      <w:tr w:rsidR="00603346" w:rsidRPr="00603346" w14:paraId="05EBC9F6" w14:textId="77777777" w:rsidTr="00603346">
        <w:tc>
          <w:tcPr>
            <w:tcW w:w="2808" w:type="dxa"/>
            <w:vMerge/>
          </w:tcPr>
          <w:p w14:paraId="7D2C56C3" w14:textId="77777777" w:rsidR="00603346" w:rsidRPr="00603346" w:rsidRDefault="00603346" w:rsidP="00603346">
            <w:pPr>
              <w:rPr>
                <w:kern w:val="2"/>
                <w:szCs w:val="24"/>
              </w:rPr>
            </w:pPr>
          </w:p>
        </w:tc>
        <w:tc>
          <w:tcPr>
            <w:tcW w:w="3240" w:type="dxa"/>
          </w:tcPr>
          <w:p w14:paraId="29096908" w14:textId="77777777" w:rsidR="00603346" w:rsidRPr="00603346" w:rsidRDefault="00603346" w:rsidP="00603346">
            <w:pPr>
              <w:rPr>
                <w:kern w:val="2"/>
                <w:szCs w:val="24"/>
              </w:rPr>
            </w:pPr>
            <w:r w:rsidRPr="00603346">
              <w:rPr>
                <w:kern w:val="2"/>
                <w:szCs w:val="24"/>
              </w:rPr>
              <w:t>1.1.3. Adresas</w:t>
            </w:r>
          </w:p>
        </w:tc>
        <w:tc>
          <w:tcPr>
            <w:tcW w:w="3510" w:type="dxa"/>
            <w:vAlign w:val="center"/>
          </w:tcPr>
          <w:p w14:paraId="690F2ADA" w14:textId="4A76ABDF" w:rsidR="00603346" w:rsidRPr="00603346" w:rsidRDefault="00603346" w:rsidP="00603346">
            <w:pPr>
              <w:jc w:val="center"/>
              <w:rPr>
                <w:kern w:val="2"/>
                <w:szCs w:val="24"/>
              </w:rPr>
            </w:pPr>
            <w:r w:rsidRPr="00F41B38">
              <w:rPr>
                <w:sz w:val="22"/>
                <w:szCs w:val="22"/>
              </w:rPr>
              <w:t>Santariškių g. 2, LT-08406 Vilnius</w:t>
            </w:r>
          </w:p>
        </w:tc>
      </w:tr>
      <w:tr w:rsidR="00603346" w:rsidRPr="00603346" w14:paraId="13073B70" w14:textId="77777777" w:rsidTr="00603346">
        <w:tc>
          <w:tcPr>
            <w:tcW w:w="2808" w:type="dxa"/>
            <w:vMerge/>
          </w:tcPr>
          <w:p w14:paraId="41AF90E6" w14:textId="77777777" w:rsidR="00603346" w:rsidRPr="00603346" w:rsidRDefault="00603346" w:rsidP="00603346">
            <w:pPr>
              <w:rPr>
                <w:kern w:val="2"/>
                <w:szCs w:val="24"/>
              </w:rPr>
            </w:pPr>
          </w:p>
        </w:tc>
        <w:tc>
          <w:tcPr>
            <w:tcW w:w="3240" w:type="dxa"/>
          </w:tcPr>
          <w:p w14:paraId="075699AE" w14:textId="77777777" w:rsidR="00603346" w:rsidRPr="00603346" w:rsidRDefault="00603346" w:rsidP="00603346">
            <w:pPr>
              <w:rPr>
                <w:kern w:val="2"/>
                <w:szCs w:val="24"/>
              </w:rPr>
            </w:pPr>
            <w:r w:rsidRPr="00603346">
              <w:rPr>
                <w:kern w:val="2"/>
                <w:szCs w:val="24"/>
              </w:rPr>
              <w:t>1.1.4. PVM mokėtojo kodas</w:t>
            </w:r>
          </w:p>
        </w:tc>
        <w:tc>
          <w:tcPr>
            <w:tcW w:w="3510" w:type="dxa"/>
            <w:vAlign w:val="center"/>
          </w:tcPr>
          <w:p w14:paraId="20525EB0" w14:textId="45AC6DAB" w:rsidR="00603346" w:rsidRPr="00603346" w:rsidRDefault="00603346" w:rsidP="00603346">
            <w:pPr>
              <w:jc w:val="center"/>
              <w:rPr>
                <w:kern w:val="2"/>
                <w:szCs w:val="24"/>
              </w:rPr>
            </w:pPr>
            <w:r w:rsidRPr="00F41B38">
              <w:rPr>
                <w:sz w:val="22"/>
                <w:szCs w:val="22"/>
              </w:rPr>
              <w:t>LT243645610</w:t>
            </w:r>
          </w:p>
        </w:tc>
      </w:tr>
      <w:tr w:rsidR="00603346" w:rsidRPr="00603346" w14:paraId="168A8B34" w14:textId="77777777" w:rsidTr="00603346">
        <w:tc>
          <w:tcPr>
            <w:tcW w:w="2808" w:type="dxa"/>
            <w:vMerge/>
          </w:tcPr>
          <w:p w14:paraId="178005B1" w14:textId="77777777" w:rsidR="00603346" w:rsidRPr="00603346" w:rsidRDefault="00603346" w:rsidP="00603346">
            <w:pPr>
              <w:rPr>
                <w:kern w:val="2"/>
                <w:szCs w:val="24"/>
              </w:rPr>
            </w:pPr>
          </w:p>
        </w:tc>
        <w:tc>
          <w:tcPr>
            <w:tcW w:w="3240" w:type="dxa"/>
          </w:tcPr>
          <w:p w14:paraId="25670E26" w14:textId="77777777" w:rsidR="00603346" w:rsidRPr="00603346" w:rsidRDefault="00603346" w:rsidP="00603346">
            <w:pPr>
              <w:rPr>
                <w:kern w:val="2"/>
                <w:szCs w:val="24"/>
              </w:rPr>
            </w:pPr>
            <w:r w:rsidRPr="00603346">
              <w:rPr>
                <w:kern w:val="2"/>
                <w:szCs w:val="24"/>
              </w:rPr>
              <w:t>1.1.5. Atsiskaitomoji sąskaita</w:t>
            </w:r>
          </w:p>
        </w:tc>
        <w:tc>
          <w:tcPr>
            <w:tcW w:w="3510" w:type="dxa"/>
            <w:vAlign w:val="center"/>
          </w:tcPr>
          <w:p w14:paraId="7D96A024" w14:textId="02F802EE" w:rsidR="00603346" w:rsidRPr="00603346" w:rsidRDefault="00603346" w:rsidP="00603346">
            <w:pPr>
              <w:jc w:val="center"/>
              <w:rPr>
                <w:kern w:val="2"/>
                <w:szCs w:val="24"/>
              </w:rPr>
            </w:pPr>
            <w:r w:rsidRPr="00F41B38">
              <w:rPr>
                <w:sz w:val="22"/>
                <w:szCs w:val="22"/>
              </w:rPr>
              <w:t>LT71 7300 0100 0249 2260</w:t>
            </w:r>
          </w:p>
        </w:tc>
      </w:tr>
      <w:tr w:rsidR="00603346" w:rsidRPr="00603346" w14:paraId="62462D09" w14:textId="77777777" w:rsidTr="00603346">
        <w:tc>
          <w:tcPr>
            <w:tcW w:w="2808" w:type="dxa"/>
            <w:vMerge/>
          </w:tcPr>
          <w:p w14:paraId="5C0B02C3" w14:textId="77777777" w:rsidR="00603346" w:rsidRPr="00603346" w:rsidRDefault="00603346" w:rsidP="00603346">
            <w:pPr>
              <w:rPr>
                <w:kern w:val="2"/>
                <w:szCs w:val="24"/>
              </w:rPr>
            </w:pPr>
          </w:p>
        </w:tc>
        <w:tc>
          <w:tcPr>
            <w:tcW w:w="3240" w:type="dxa"/>
          </w:tcPr>
          <w:p w14:paraId="2D75C783" w14:textId="77777777" w:rsidR="00603346" w:rsidRPr="00603346" w:rsidRDefault="00603346" w:rsidP="00603346">
            <w:pPr>
              <w:rPr>
                <w:kern w:val="2"/>
                <w:szCs w:val="24"/>
              </w:rPr>
            </w:pPr>
            <w:r w:rsidRPr="00603346">
              <w:rPr>
                <w:kern w:val="2"/>
                <w:szCs w:val="24"/>
              </w:rPr>
              <w:t>1.1.6. Bankas, banko kodas</w:t>
            </w:r>
          </w:p>
        </w:tc>
        <w:tc>
          <w:tcPr>
            <w:tcW w:w="3510" w:type="dxa"/>
            <w:vAlign w:val="center"/>
          </w:tcPr>
          <w:p w14:paraId="1A73A9CF" w14:textId="7F9514B6" w:rsidR="00603346" w:rsidRPr="00603346" w:rsidRDefault="00603346" w:rsidP="00603346">
            <w:pPr>
              <w:jc w:val="center"/>
              <w:rPr>
                <w:kern w:val="2"/>
                <w:szCs w:val="24"/>
              </w:rPr>
            </w:pPr>
            <w:r w:rsidRPr="00F41B38">
              <w:rPr>
                <w:sz w:val="22"/>
                <w:szCs w:val="22"/>
              </w:rPr>
              <w:t>AB „Swedbank“,  73000</w:t>
            </w:r>
          </w:p>
        </w:tc>
      </w:tr>
      <w:tr w:rsidR="00603346" w:rsidRPr="00603346" w14:paraId="246F9A95" w14:textId="77777777" w:rsidTr="00603346">
        <w:tc>
          <w:tcPr>
            <w:tcW w:w="2808" w:type="dxa"/>
            <w:vMerge/>
          </w:tcPr>
          <w:p w14:paraId="393A8D02" w14:textId="77777777" w:rsidR="00603346" w:rsidRPr="00603346" w:rsidRDefault="00603346" w:rsidP="00603346">
            <w:pPr>
              <w:rPr>
                <w:kern w:val="2"/>
                <w:szCs w:val="24"/>
              </w:rPr>
            </w:pPr>
          </w:p>
        </w:tc>
        <w:tc>
          <w:tcPr>
            <w:tcW w:w="3240" w:type="dxa"/>
          </w:tcPr>
          <w:p w14:paraId="16405E4B" w14:textId="77777777" w:rsidR="00603346" w:rsidRPr="00603346" w:rsidRDefault="00603346" w:rsidP="00603346">
            <w:pPr>
              <w:rPr>
                <w:kern w:val="2"/>
                <w:szCs w:val="24"/>
              </w:rPr>
            </w:pPr>
            <w:r w:rsidRPr="00603346">
              <w:rPr>
                <w:kern w:val="2"/>
                <w:szCs w:val="24"/>
              </w:rPr>
              <w:t>1.1.7. Telefonas</w:t>
            </w:r>
          </w:p>
        </w:tc>
        <w:tc>
          <w:tcPr>
            <w:tcW w:w="3510" w:type="dxa"/>
            <w:vAlign w:val="center"/>
          </w:tcPr>
          <w:p w14:paraId="3E6E318C" w14:textId="1548896D" w:rsidR="00603346" w:rsidRPr="00603346" w:rsidRDefault="00603346" w:rsidP="00603346">
            <w:pPr>
              <w:jc w:val="center"/>
              <w:rPr>
                <w:kern w:val="2"/>
                <w:szCs w:val="24"/>
              </w:rPr>
            </w:pPr>
            <w:r w:rsidRPr="00F41B38">
              <w:rPr>
                <w:sz w:val="22"/>
                <w:szCs w:val="22"/>
              </w:rPr>
              <w:t>+370 5 236 5000</w:t>
            </w:r>
          </w:p>
        </w:tc>
      </w:tr>
      <w:tr w:rsidR="00603346" w:rsidRPr="00603346" w14:paraId="2BB66AC8" w14:textId="77777777" w:rsidTr="00603346">
        <w:tc>
          <w:tcPr>
            <w:tcW w:w="2808" w:type="dxa"/>
            <w:vMerge/>
          </w:tcPr>
          <w:p w14:paraId="688A0DFC" w14:textId="77777777" w:rsidR="00603346" w:rsidRPr="00603346" w:rsidRDefault="00603346" w:rsidP="00603346">
            <w:pPr>
              <w:rPr>
                <w:kern w:val="2"/>
                <w:szCs w:val="24"/>
              </w:rPr>
            </w:pPr>
          </w:p>
        </w:tc>
        <w:tc>
          <w:tcPr>
            <w:tcW w:w="3240" w:type="dxa"/>
          </w:tcPr>
          <w:p w14:paraId="13475DCF" w14:textId="77777777" w:rsidR="00603346" w:rsidRPr="00603346" w:rsidRDefault="00603346" w:rsidP="00603346">
            <w:pPr>
              <w:rPr>
                <w:kern w:val="2"/>
                <w:szCs w:val="24"/>
              </w:rPr>
            </w:pPr>
            <w:r w:rsidRPr="00603346">
              <w:rPr>
                <w:kern w:val="2"/>
                <w:szCs w:val="24"/>
              </w:rPr>
              <w:t>1.1.8. El. paštas</w:t>
            </w:r>
          </w:p>
        </w:tc>
        <w:tc>
          <w:tcPr>
            <w:tcW w:w="3510" w:type="dxa"/>
            <w:vAlign w:val="center"/>
          </w:tcPr>
          <w:p w14:paraId="33E678D6" w14:textId="5798F5B4" w:rsidR="00603346" w:rsidRPr="00603346" w:rsidRDefault="005424A1" w:rsidP="00603346">
            <w:pPr>
              <w:jc w:val="center"/>
              <w:rPr>
                <w:kern w:val="2"/>
                <w:szCs w:val="24"/>
              </w:rPr>
            </w:pPr>
            <w:hyperlink r:id="rId11" w:history="1">
              <w:r w:rsidR="00603346" w:rsidRPr="00603346">
                <w:rPr>
                  <w:color w:val="0563C1"/>
                  <w:kern w:val="2"/>
                  <w:sz w:val="22"/>
                  <w:szCs w:val="22"/>
                  <w:u w:val="single"/>
                </w:rPr>
                <w:t>info</w:t>
              </w:r>
              <w:r w:rsidR="00603346" w:rsidRPr="00603346">
                <w:rPr>
                  <w:color w:val="0563C1"/>
                  <w:kern w:val="2"/>
                  <w:sz w:val="22"/>
                  <w:szCs w:val="22"/>
                  <w:u w:val="single"/>
                  <w:lang w:val="en-US"/>
                </w:rPr>
                <w:t>@santa.lt</w:t>
              </w:r>
            </w:hyperlink>
          </w:p>
        </w:tc>
      </w:tr>
      <w:tr w:rsidR="00603346" w:rsidRPr="00603346" w14:paraId="62703734" w14:textId="77777777" w:rsidTr="00603346">
        <w:tc>
          <w:tcPr>
            <w:tcW w:w="2808" w:type="dxa"/>
            <w:vMerge/>
          </w:tcPr>
          <w:p w14:paraId="102B479C" w14:textId="77777777" w:rsidR="00603346" w:rsidRPr="00603346" w:rsidRDefault="00603346" w:rsidP="00603346">
            <w:pPr>
              <w:rPr>
                <w:kern w:val="2"/>
                <w:szCs w:val="24"/>
              </w:rPr>
            </w:pPr>
          </w:p>
        </w:tc>
        <w:tc>
          <w:tcPr>
            <w:tcW w:w="3240" w:type="dxa"/>
          </w:tcPr>
          <w:p w14:paraId="6766F40D" w14:textId="77777777" w:rsidR="00603346" w:rsidRPr="00603346" w:rsidRDefault="00603346" w:rsidP="00603346">
            <w:pPr>
              <w:rPr>
                <w:kern w:val="2"/>
                <w:szCs w:val="24"/>
              </w:rPr>
            </w:pPr>
            <w:r w:rsidRPr="00603346">
              <w:rPr>
                <w:kern w:val="2"/>
                <w:szCs w:val="24"/>
              </w:rPr>
              <w:t>1.1.9. Šalies atstovas</w:t>
            </w:r>
          </w:p>
        </w:tc>
        <w:tc>
          <w:tcPr>
            <w:tcW w:w="3510" w:type="dxa"/>
            <w:vAlign w:val="center"/>
          </w:tcPr>
          <w:p w14:paraId="73AD8264" w14:textId="3F3B32DE" w:rsidR="00603346" w:rsidRPr="00603346" w:rsidRDefault="00603346" w:rsidP="00603346">
            <w:pPr>
              <w:jc w:val="center"/>
              <w:rPr>
                <w:kern w:val="2"/>
                <w:szCs w:val="24"/>
              </w:rPr>
            </w:pPr>
            <w:r w:rsidRPr="00F41B38">
              <w:rPr>
                <w:kern w:val="2"/>
                <w:sz w:val="22"/>
                <w:szCs w:val="22"/>
              </w:rPr>
              <w:t xml:space="preserve">Generalinis direktorius </w:t>
            </w:r>
            <w:r w:rsidRPr="00F41B38">
              <w:rPr>
                <w:iCs/>
                <w:kern w:val="2"/>
                <w:sz w:val="22"/>
                <w:szCs w:val="22"/>
              </w:rPr>
              <w:t>Tomas Jovaiša</w:t>
            </w:r>
          </w:p>
        </w:tc>
      </w:tr>
      <w:tr w:rsidR="00603346" w:rsidRPr="00603346" w14:paraId="34891E0D" w14:textId="77777777" w:rsidTr="00603346">
        <w:tc>
          <w:tcPr>
            <w:tcW w:w="2808" w:type="dxa"/>
            <w:vMerge/>
          </w:tcPr>
          <w:p w14:paraId="0602AFEB" w14:textId="77777777" w:rsidR="00603346" w:rsidRPr="00603346" w:rsidRDefault="00603346" w:rsidP="00603346">
            <w:pPr>
              <w:rPr>
                <w:kern w:val="2"/>
                <w:szCs w:val="24"/>
              </w:rPr>
            </w:pPr>
          </w:p>
        </w:tc>
        <w:tc>
          <w:tcPr>
            <w:tcW w:w="3240" w:type="dxa"/>
          </w:tcPr>
          <w:p w14:paraId="30237EAC" w14:textId="77777777" w:rsidR="00603346" w:rsidRPr="00603346" w:rsidRDefault="00603346" w:rsidP="00603346">
            <w:pPr>
              <w:rPr>
                <w:kern w:val="2"/>
                <w:szCs w:val="24"/>
              </w:rPr>
            </w:pPr>
            <w:r w:rsidRPr="00603346">
              <w:rPr>
                <w:kern w:val="2"/>
                <w:szCs w:val="24"/>
              </w:rPr>
              <w:t>1.1.10. Atstovavimo pagrindas</w:t>
            </w:r>
          </w:p>
        </w:tc>
        <w:tc>
          <w:tcPr>
            <w:tcW w:w="3510" w:type="dxa"/>
            <w:vAlign w:val="center"/>
          </w:tcPr>
          <w:p w14:paraId="5CBF5E14" w14:textId="5D1B3933" w:rsidR="00603346" w:rsidRPr="00603346" w:rsidRDefault="00603346" w:rsidP="00603346">
            <w:pPr>
              <w:jc w:val="center"/>
              <w:rPr>
                <w:kern w:val="2"/>
                <w:szCs w:val="24"/>
              </w:rPr>
            </w:pPr>
            <w:r w:rsidRPr="00F41B38">
              <w:rPr>
                <w:kern w:val="2"/>
                <w:sz w:val="22"/>
                <w:szCs w:val="22"/>
              </w:rPr>
              <w:t>VšĮ Vilniaus universiteto ligoninės Santaros klinikų įstatai</w:t>
            </w:r>
          </w:p>
        </w:tc>
      </w:tr>
      <w:tr w:rsidR="00603346" w:rsidRPr="00603346" w14:paraId="5FD48A19" w14:textId="77777777" w:rsidTr="00603346">
        <w:tc>
          <w:tcPr>
            <w:tcW w:w="2808" w:type="dxa"/>
            <w:vMerge w:val="restart"/>
          </w:tcPr>
          <w:p w14:paraId="0B52AB13" w14:textId="77777777" w:rsidR="00603346" w:rsidRPr="00603346" w:rsidRDefault="00603346" w:rsidP="00603346">
            <w:pPr>
              <w:rPr>
                <w:b/>
                <w:bCs/>
                <w:kern w:val="2"/>
                <w:szCs w:val="24"/>
              </w:rPr>
            </w:pPr>
          </w:p>
          <w:p w14:paraId="7D799CEA" w14:textId="77777777" w:rsidR="00603346" w:rsidRPr="00603346" w:rsidRDefault="00603346" w:rsidP="00603346">
            <w:pPr>
              <w:rPr>
                <w:b/>
                <w:bCs/>
                <w:kern w:val="2"/>
                <w:szCs w:val="24"/>
              </w:rPr>
            </w:pPr>
          </w:p>
          <w:p w14:paraId="3D85B2DF" w14:textId="77777777" w:rsidR="00603346" w:rsidRPr="00603346" w:rsidRDefault="00603346" w:rsidP="00603346">
            <w:pPr>
              <w:rPr>
                <w:b/>
                <w:bCs/>
                <w:color w:val="FF0000"/>
                <w:kern w:val="2"/>
                <w:szCs w:val="24"/>
              </w:rPr>
            </w:pPr>
          </w:p>
          <w:p w14:paraId="4D2BE436" w14:textId="77777777" w:rsidR="00603346" w:rsidRPr="00603346" w:rsidRDefault="00603346" w:rsidP="00603346">
            <w:pPr>
              <w:rPr>
                <w:b/>
                <w:bCs/>
                <w:kern w:val="2"/>
                <w:szCs w:val="24"/>
              </w:rPr>
            </w:pPr>
            <w:r w:rsidRPr="00603346">
              <w:rPr>
                <w:b/>
                <w:bCs/>
                <w:kern w:val="2"/>
                <w:szCs w:val="24"/>
              </w:rPr>
              <w:t>1.2. Tiekėjas</w:t>
            </w:r>
          </w:p>
          <w:p w14:paraId="27DEC53C" w14:textId="77777777" w:rsidR="00603346" w:rsidRPr="00603346" w:rsidRDefault="00603346" w:rsidP="00603346">
            <w:pPr>
              <w:rPr>
                <w:color w:val="0070C0"/>
                <w:kern w:val="2"/>
                <w:szCs w:val="24"/>
              </w:rPr>
            </w:pPr>
            <w:r w:rsidRPr="00603346">
              <w:rPr>
                <w:color w:val="0070C0"/>
                <w:kern w:val="2"/>
                <w:szCs w:val="24"/>
              </w:rPr>
              <w:t>(jei Tiekėjas yra fizinis asmuo, skiltys atitinkamai pakoreguojamos.</w:t>
            </w:r>
          </w:p>
          <w:p w14:paraId="28414B91" w14:textId="77777777" w:rsidR="00603346" w:rsidRPr="00603346" w:rsidRDefault="00603346" w:rsidP="00603346">
            <w:pPr>
              <w:rPr>
                <w:color w:val="0070C0"/>
                <w:kern w:val="2"/>
                <w:szCs w:val="24"/>
              </w:rPr>
            </w:pPr>
            <w:r w:rsidRPr="00603346">
              <w:rPr>
                <w:color w:val="0070C0"/>
                <w:kern w:val="2"/>
                <w:szCs w:val="24"/>
              </w:rPr>
              <w:t>Jei Tiekėjas yra tiekėjų grupė, skiltys pildomos įterpiant kiekvieno grupės nario informaciją)</w:t>
            </w:r>
          </w:p>
          <w:p w14:paraId="6BFCB910" w14:textId="77777777" w:rsidR="00603346" w:rsidRPr="00603346" w:rsidRDefault="00603346" w:rsidP="00603346">
            <w:pPr>
              <w:rPr>
                <w:color w:val="0070C0"/>
                <w:kern w:val="2"/>
                <w:szCs w:val="24"/>
              </w:rPr>
            </w:pPr>
          </w:p>
          <w:p w14:paraId="59548E47" w14:textId="77777777" w:rsidR="00603346" w:rsidRPr="00603346" w:rsidRDefault="00603346" w:rsidP="00603346">
            <w:pPr>
              <w:rPr>
                <w:b/>
                <w:bCs/>
                <w:kern w:val="2"/>
                <w:szCs w:val="24"/>
              </w:rPr>
            </w:pPr>
          </w:p>
        </w:tc>
        <w:tc>
          <w:tcPr>
            <w:tcW w:w="3240" w:type="dxa"/>
          </w:tcPr>
          <w:p w14:paraId="1BE31030" w14:textId="77777777" w:rsidR="00603346" w:rsidRPr="00603346" w:rsidRDefault="00603346" w:rsidP="00603346">
            <w:pPr>
              <w:rPr>
                <w:kern w:val="2"/>
                <w:szCs w:val="24"/>
              </w:rPr>
            </w:pPr>
            <w:r w:rsidRPr="00603346">
              <w:rPr>
                <w:kern w:val="2"/>
                <w:szCs w:val="24"/>
              </w:rPr>
              <w:t>1.2.1. Pavadinimas</w:t>
            </w:r>
          </w:p>
        </w:tc>
        <w:tc>
          <w:tcPr>
            <w:tcW w:w="3510" w:type="dxa"/>
          </w:tcPr>
          <w:p w14:paraId="70F0C578" w14:textId="77777777" w:rsidR="00603346" w:rsidRPr="00603346" w:rsidRDefault="00603346" w:rsidP="00603346">
            <w:pPr>
              <w:jc w:val="center"/>
              <w:rPr>
                <w:kern w:val="2"/>
                <w:szCs w:val="24"/>
              </w:rPr>
            </w:pPr>
          </w:p>
        </w:tc>
      </w:tr>
      <w:tr w:rsidR="00603346" w:rsidRPr="00603346" w14:paraId="15B51BE8" w14:textId="77777777" w:rsidTr="00603346">
        <w:tc>
          <w:tcPr>
            <w:tcW w:w="2808" w:type="dxa"/>
            <w:vMerge/>
          </w:tcPr>
          <w:p w14:paraId="77C2C482" w14:textId="77777777" w:rsidR="00603346" w:rsidRPr="00603346" w:rsidRDefault="00603346" w:rsidP="00603346">
            <w:pPr>
              <w:rPr>
                <w:b/>
                <w:bCs/>
                <w:kern w:val="2"/>
                <w:szCs w:val="24"/>
              </w:rPr>
            </w:pPr>
          </w:p>
        </w:tc>
        <w:tc>
          <w:tcPr>
            <w:tcW w:w="3240" w:type="dxa"/>
          </w:tcPr>
          <w:p w14:paraId="05F9B0DB" w14:textId="77777777" w:rsidR="00603346" w:rsidRPr="00603346" w:rsidRDefault="00603346" w:rsidP="00603346">
            <w:pPr>
              <w:rPr>
                <w:kern w:val="2"/>
                <w:szCs w:val="24"/>
              </w:rPr>
            </w:pPr>
            <w:r w:rsidRPr="00603346">
              <w:rPr>
                <w:kern w:val="2"/>
                <w:szCs w:val="24"/>
              </w:rPr>
              <w:t>1.2.2. Juridinio asmens kodas</w:t>
            </w:r>
          </w:p>
        </w:tc>
        <w:tc>
          <w:tcPr>
            <w:tcW w:w="3510" w:type="dxa"/>
          </w:tcPr>
          <w:p w14:paraId="57027E53" w14:textId="77777777" w:rsidR="00603346" w:rsidRPr="00603346" w:rsidRDefault="00603346" w:rsidP="00603346">
            <w:pPr>
              <w:jc w:val="center"/>
              <w:rPr>
                <w:kern w:val="2"/>
                <w:szCs w:val="24"/>
              </w:rPr>
            </w:pPr>
          </w:p>
        </w:tc>
      </w:tr>
      <w:tr w:rsidR="00603346" w:rsidRPr="00603346" w14:paraId="1F3B52D0" w14:textId="77777777" w:rsidTr="00603346">
        <w:tc>
          <w:tcPr>
            <w:tcW w:w="2808" w:type="dxa"/>
            <w:vMerge/>
          </w:tcPr>
          <w:p w14:paraId="5FFC6061" w14:textId="77777777" w:rsidR="00603346" w:rsidRPr="00603346" w:rsidRDefault="00603346" w:rsidP="00603346">
            <w:pPr>
              <w:rPr>
                <w:b/>
                <w:bCs/>
                <w:kern w:val="2"/>
                <w:szCs w:val="24"/>
              </w:rPr>
            </w:pPr>
          </w:p>
        </w:tc>
        <w:tc>
          <w:tcPr>
            <w:tcW w:w="3240" w:type="dxa"/>
          </w:tcPr>
          <w:p w14:paraId="700A65EB" w14:textId="77777777" w:rsidR="00603346" w:rsidRPr="00603346" w:rsidRDefault="00603346" w:rsidP="00603346">
            <w:pPr>
              <w:rPr>
                <w:kern w:val="2"/>
                <w:szCs w:val="24"/>
              </w:rPr>
            </w:pPr>
            <w:r w:rsidRPr="00603346">
              <w:rPr>
                <w:kern w:val="2"/>
                <w:szCs w:val="24"/>
              </w:rPr>
              <w:t>1.2.3. Adresas</w:t>
            </w:r>
          </w:p>
        </w:tc>
        <w:tc>
          <w:tcPr>
            <w:tcW w:w="3510" w:type="dxa"/>
          </w:tcPr>
          <w:p w14:paraId="59F4CBCD" w14:textId="77777777" w:rsidR="00603346" w:rsidRPr="00603346" w:rsidRDefault="00603346" w:rsidP="00603346">
            <w:pPr>
              <w:jc w:val="center"/>
              <w:rPr>
                <w:kern w:val="2"/>
                <w:szCs w:val="24"/>
              </w:rPr>
            </w:pPr>
          </w:p>
        </w:tc>
      </w:tr>
      <w:tr w:rsidR="00603346" w:rsidRPr="00603346" w14:paraId="5409B464" w14:textId="77777777" w:rsidTr="00603346">
        <w:tc>
          <w:tcPr>
            <w:tcW w:w="2808" w:type="dxa"/>
            <w:vMerge/>
          </w:tcPr>
          <w:p w14:paraId="41E4B926" w14:textId="77777777" w:rsidR="00603346" w:rsidRPr="00603346" w:rsidRDefault="00603346" w:rsidP="00603346">
            <w:pPr>
              <w:rPr>
                <w:b/>
                <w:bCs/>
                <w:kern w:val="2"/>
                <w:szCs w:val="24"/>
              </w:rPr>
            </w:pPr>
          </w:p>
        </w:tc>
        <w:tc>
          <w:tcPr>
            <w:tcW w:w="3240" w:type="dxa"/>
          </w:tcPr>
          <w:p w14:paraId="7E9FBA7F" w14:textId="77777777" w:rsidR="00603346" w:rsidRPr="00603346" w:rsidRDefault="00603346" w:rsidP="00603346">
            <w:pPr>
              <w:rPr>
                <w:kern w:val="2"/>
                <w:szCs w:val="24"/>
              </w:rPr>
            </w:pPr>
            <w:r w:rsidRPr="00603346">
              <w:rPr>
                <w:kern w:val="2"/>
                <w:szCs w:val="24"/>
              </w:rPr>
              <w:t>1.2.4. PVM mokėtojo kodas</w:t>
            </w:r>
          </w:p>
        </w:tc>
        <w:tc>
          <w:tcPr>
            <w:tcW w:w="3510" w:type="dxa"/>
          </w:tcPr>
          <w:p w14:paraId="50C29638" w14:textId="77777777" w:rsidR="00603346" w:rsidRPr="00603346" w:rsidRDefault="00603346" w:rsidP="00603346">
            <w:pPr>
              <w:jc w:val="center"/>
              <w:rPr>
                <w:kern w:val="2"/>
                <w:szCs w:val="24"/>
              </w:rPr>
            </w:pPr>
          </w:p>
        </w:tc>
      </w:tr>
      <w:tr w:rsidR="00603346" w:rsidRPr="00603346" w14:paraId="7B065BB1" w14:textId="77777777" w:rsidTr="00603346">
        <w:tc>
          <w:tcPr>
            <w:tcW w:w="2808" w:type="dxa"/>
            <w:vMerge/>
          </w:tcPr>
          <w:p w14:paraId="135A3633" w14:textId="77777777" w:rsidR="00603346" w:rsidRPr="00603346" w:rsidRDefault="00603346" w:rsidP="00603346">
            <w:pPr>
              <w:rPr>
                <w:b/>
                <w:bCs/>
                <w:kern w:val="2"/>
                <w:szCs w:val="24"/>
              </w:rPr>
            </w:pPr>
          </w:p>
        </w:tc>
        <w:tc>
          <w:tcPr>
            <w:tcW w:w="3240" w:type="dxa"/>
          </w:tcPr>
          <w:p w14:paraId="06DDFC27" w14:textId="77777777" w:rsidR="00603346" w:rsidRPr="00603346" w:rsidRDefault="00603346" w:rsidP="00603346">
            <w:pPr>
              <w:rPr>
                <w:kern w:val="2"/>
                <w:szCs w:val="24"/>
              </w:rPr>
            </w:pPr>
            <w:r w:rsidRPr="00603346">
              <w:rPr>
                <w:kern w:val="2"/>
                <w:szCs w:val="24"/>
              </w:rPr>
              <w:t>1.2.5. Atsiskaitomoji sąskaita</w:t>
            </w:r>
          </w:p>
        </w:tc>
        <w:tc>
          <w:tcPr>
            <w:tcW w:w="3510" w:type="dxa"/>
          </w:tcPr>
          <w:p w14:paraId="0D1F0B6F" w14:textId="77777777" w:rsidR="00603346" w:rsidRPr="00603346" w:rsidRDefault="00603346" w:rsidP="00603346">
            <w:pPr>
              <w:jc w:val="center"/>
              <w:rPr>
                <w:kern w:val="2"/>
                <w:szCs w:val="24"/>
              </w:rPr>
            </w:pPr>
          </w:p>
        </w:tc>
      </w:tr>
      <w:tr w:rsidR="00603346" w:rsidRPr="00603346" w14:paraId="13183ECB" w14:textId="77777777" w:rsidTr="00603346">
        <w:tc>
          <w:tcPr>
            <w:tcW w:w="2808" w:type="dxa"/>
            <w:vMerge/>
          </w:tcPr>
          <w:p w14:paraId="3DF8823F" w14:textId="77777777" w:rsidR="00603346" w:rsidRPr="00603346" w:rsidRDefault="00603346" w:rsidP="00603346">
            <w:pPr>
              <w:rPr>
                <w:b/>
                <w:bCs/>
                <w:kern w:val="2"/>
                <w:szCs w:val="24"/>
              </w:rPr>
            </w:pPr>
          </w:p>
        </w:tc>
        <w:tc>
          <w:tcPr>
            <w:tcW w:w="3240" w:type="dxa"/>
          </w:tcPr>
          <w:p w14:paraId="01A988ED" w14:textId="77777777" w:rsidR="00603346" w:rsidRPr="00603346" w:rsidRDefault="00603346" w:rsidP="00603346">
            <w:pPr>
              <w:rPr>
                <w:kern w:val="2"/>
                <w:szCs w:val="24"/>
              </w:rPr>
            </w:pPr>
            <w:r w:rsidRPr="00603346">
              <w:rPr>
                <w:kern w:val="2"/>
                <w:szCs w:val="24"/>
              </w:rPr>
              <w:t>1.2.6. Bankas, banko kodas</w:t>
            </w:r>
          </w:p>
        </w:tc>
        <w:tc>
          <w:tcPr>
            <w:tcW w:w="3510" w:type="dxa"/>
          </w:tcPr>
          <w:p w14:paraId="5FF69E00" w14:textId="77777777" w:rsidR="00603346" w:rsidRPr="00603346" w:rsidRDefault="00603346" w:rsidP="00603346">
            <w:pPr>
              <w:jc w:val="center"/>
              <w:rPr>
                <w:kern w:val="2"/>
                <w:szCs w:val="24"/>
              </w:rPr>
            </w:pPr>
          </w:p>
        </w:tc>
      </w:tr>
      <w:tr w:rsidR="00603346" w:rsidRPr="00603346" w14:paraId="23001616" w14:textId="77777777" w:rsidTr="00603346">
        <w:tc>
          <w:tcPr>
            <w:tcW w:w="2808" w:type="dxa"/>
            <w:vMerge/>
          </w:tcPr>
          <w:p w14:paraId="242DBA0E" w14:textId="77777777" w:rsidR="00603346" w:rsidRPr="00603346" w:rsidRDefault="00603346" w:rsidP="00603346">
            <w:pPr>
              <w:rPr>
                <w:b/>
                <w:bCs/>
                <w:kern w:val="2"/>
                <w:szCs w:val="24"/>
              </w:rPr>
            </w:pPr>
          </w:p>
        </w:tc>
        <w:tc>
          <w:tcPr>
            <w:tcW w:w="3240" w:type="dxa"/>
          </w:tcPr>
          <w:p w14:paraId="0947696E" w14:textId="77777777" w:rsidR="00603346" w:rsidRPr="00603346" w:rsidRDefault="00603346" w:rsidP="00603346">
            <w:pPr>
              <w:rPr>
                <w:kern w:val="2"/>
                <w:szCs w:val="24"/>
              </w:rPr>
            </w:pPr>
            <w:r w:rsidRPr="00603346">
              <w:rPr>
                <w:kern w:val="2"/>
                <w:szCs w:val="24"/>
              </w:rPr>
              <w:t>1.2.7. Telefonas</w:t>
            </w:r>
          </w:p>
        </w:tc>
        <w:tc>
          <w:tcPr>
            <w:tcW w:w="3510" w:type="dxa"/>
          </w:tcPr>
          <w:p w14:paraId="13A4593C" w14:textId="77777777" w:rsidR="00603346" w:rsidRPr="00603346" w:rsidRDefault="00603346" w:rsidP="00603346">
            <w:pPr>
              <w:jc w:val="center"/>
              <w:rPr>
                <w:kern w:val="2"/>
                <w:szCs w:val="24"/>
              </w:rPr>
            </w:pPr>
          </w:p>
        </w:tc>
      </w:tr>
      <w:tr w:rsidR="00603346" w:rsidRPr="00603346" w14:paraId="28311AB5" w14:textId="77777777" w:rsidTr="00603346">
        <w:tc>
          <w:tcPr>
            <w:tcW w:w="2808" w:type="dxa"/>
            <w:vMerge/>
          </w:tcPr>
          <w:p w14:paraId="555C01D0" w14:textId="77777777" w:rsidR="00603346" w:rsidRPr="00603346" w:rsidRDefault="00603346" w:rsidP="00603346">
            <w:pPr>
              <w:rPr>
                <w:b/>
                <w:bCs/>
                <w:kern w:val="2"/>
                <w:szCs w:val="24"/>
              </w:rPr>
            </w:pPr>
          </w:p>
        </w:tc>
        <w:tc>
          <w:tcPr>
            <w:tcW w:w="3240" w:type="dxa"/>
          </w:tcPr>
          <w:p w14:paraId="45BE6EC4" w14:textId="77777777" w:rsidR="00603346" w:rsidRPr="00603346" w:rsidRDefault="00603346" w:rsidP="00603346">
            <w:pPr>
              <w:rPr>
                <w:kern w:val="2"/>
                <w:szCs w:val="24"/>
              </w:rPr>
            </w:pPr>
            <w:r w:rsidRPr="00603346">
              <w:rPr>
                <w:kern w:val="2"/>
                <w:szCs w:val="24"/>
              </w:rPr>
              <w:t>1.2.8. El. paštas</w:t>
            </w:r>
          </w:p>
        </w:tc>
        <w:tc>
          <w:tcPr>
            <w:tcW w:w="3510" w:type="dxa"/>
          </w:tcPr>
          <w:p w14:paraId="35AC25C1" w14:textId="77777777" w:rsidR="00603346" w:rsidRPr="00603346" w:rsidRDefault="00603346" w:rsidP="00603346">
            <w:pPr>
              <w:jc w:val="center"/>
              <w:rPr>
                <w:kern w:val="2"/>
                <w:szCs w:val="24"/>
              </w:rPr>
            </w:pPr>
          </w:p>
        </w:tc>
      </w:tr>
      <w:tr w:rsidR="00603346" w:rsidRPr="00603346" w14:paraId="33412DCA" w14:textId="77777777" w:rsidTr="00603346">
        <w:tc>
          <w:tcPr>
            <w:tcW w:w="2808" w:type="dxa"/>
            <w:vMerge/>
          </w:tcPr>
          <w:p w14:paraId="7EDA5111" w14:textId="77777777" w:rsidR="00603346" w:rsidRPr="00603346" w:rsidRDefault="00603346" w:rsidP="00603346">
            <w:pPr>
              <w:rPr>
                <w:b/>
                <w:bCs/>
                <w:kern w:val="2"/>
                <w:szCs w:val="24"/>
              </w:rPr>
            </w:pPr>
          </w:p>
        </w:tc>
        <w:tc>
          <w:tcPr>
            <w:tcW w:w="3240" w:type="dxa"/>
          </w:tcPr>
          <w:p w14:paraId="1864E5AD" w14:textId="77777777" w:rsidR="00603346" w:rsidRPr="00603346" w:rsidRDefault="00603346" w:rsidP="00603346">
            <w:pPr>
              <w:rPr>
                <w:kern w:val="2"/>
                <w:szCs w:val="24"/>
              </w:rPr>
            </w:pPr>
            <w:r w:rsidRPr="00603346">
              <w:rPr>
                <w:kern w:val="2"/>
                <w:szCs w:val="24"/>
              </w:rPr>
              <w:t>1.2.9. Šalies atstovas</w:t>
            </w:r>
          </w:p>
        </w:tc>
        <w:tc>
          <w:tcPr>
            <w:tcW w:w="3510" w:type="dxa"/>
          </w:tcPr>
          <w:p w14:paraId="71CBD1EC" w14:textId="77777777" w:rsidR="00603346" w:rsidRPr="00603346" w:rsidRDefault="00603346" w:rsidP="00603346">
            <w:pPr>
              <w:jc w:val="center"/>
              <w:rPr>
                <w:kern w:val="2"/>
                <w:szCs w:val="24"/>
              </w:rPr>
            </w:pPr>
          </w:p>
        </w:tc>
      </w:tr>
      <w:tr w:rsidR="00603346" w:rsidRPr="00603346" w14:paraId="07FA6A81" w14:textId="77777777" w:rsidTr="00603346">
        <w:tc>
          <w:tcPr>
            <w:tcW w:w="2808" w:type="dxa"/>
            <w:vMerge/>
          </w:tcPr>
          <w:p w14:paraId="66867D51" w14:textId="77777777" w:rsidR="00603346" w:rsidRPr="00603346" w:rsidRDefault="00603346" w:rsidP="00603346">
            <w:pPr>
              <w:rPr>
                <w:b/>
                <w:bCs/>
                <w:kern w:val="2"/>
                <w:szCs w:val="24"/>
              </w:rPr>
            </w:pPr>
          </w:p>
        </w:tc>
        <w:tc>
          <w:tcPr>
            <w:tcW w:w="3240" w:type="dxa"/>
          </w:tcPr>
          <w:p w14:paraId="50826B96" w14:textId="77777777" w:rsidR="00603346" w:rsidRPr="00603346" w:rsidRDefault="00603346" w:rsidP="00603346">
            <w:pPr>
              <w:rPr>
                <w:kern w:val="2"/>
                <w:szCs w:val="24"/>
              </w:rPr>
            </w:pPr>
            <w:r w:rsidRPr="00603346">
              <w:rPr>
                <w:kern w:val="2"/>
                <w:szCs w:val="24"/>
              </w:rPr>
              <w:t>1.2.10. Atstovavimo pagrindas</w:t>
            </w:r>
          </w:p>
        </w:tc>
        <w:tc>
          <w:tcPr>
            <w:tcW w:w="3510" w:type="dxa"/>
          </w:tcPr>
          <w:p w14:paraId="36662732" w14:textId="77777777" w:rsidR="00603346" w:rsidRPr="00603346" w:rsidRDefault="00603346" w:rsidP="00603346">
            <w:pPr>
              <w:jc w:val="center"/>
              <w:rPr>
                <w:kern w:val="2"/>
                <w:szCs w:val="24"/>
              </w:rPr>
            </w:pPr>
          </w:p>
        </w:tc>
      </w:tr>
    </w:tbl>
    <w:p w14:paraId="2CD49954" w14:textId="77777777" w:rsidR="00603346" w:rsidRPr="00603346" w:rsidRDefault="00603346" w:rsidP="00603346">
      <w:pPr>
        <w:jc w:val="both"/>
        <w:rPr>
          <w:szCs w:val="24"/>
        </w:rPr>
      </w:pPr>
    </w:p>
    <w:tbl>
      <w:tblPr>
        <w:tblW w:w="96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9"/>
        <w:gridCol w:w="168"/>
        <w:gridCol w:w="7"/>
        <w:gridCol w:w="2080"/>
        <w:gridCol w:w="4748"/>
      </w:tblGrid>
      <w:tr w:rsidR="00603346" w:rsidRPr="00603346" w14:paraId="03C32052" w14:textId="77777777" w:rsidTr="005D2690">
        <w:trPr>
          <w:trHeight w:val="300"/>
        </w:trPr>
        <w:tc>
          <w:tcPr>
            <w:tcW w:w="9682" w:type="dxa"/>
            <w:gridSpan w:val="5"/>
          </w:tcPr>
          <w:p w14:paraId="730AE369" w14:textId="77777777" w:rsidR="00603346" w:rsidRPr="00603346" w:rsidRDefault="00603346" w:rsidP="00603346">
            <w:pPr>
              <w:jc w:val="center"/>
              <w:rPr>
                <w:b/>
                <w:bCs/>
                <w:kern w:val="2"/>
                <w:szCs w:val="24"/>
              </w:rPr>
            </w:pPr>
            <w:r w:rsidRPr="00603346">
              <w:rPr>
                <w:b/>
                <w:bCs/>
                <w:kern w:val="2"/>
                <w:szCs w:val="24"/>
              </w:rPr>
              <w:t>2. ATSAKINGI ASMENYS</w:t>
            </w:r>
          </w:p>
        </w:tc>
      </w:tr>
      <w:tr w:rsidR="00603346" w:rsidRPr="00603346" w14:paraId="10049ABB"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6FBB8FED" w14:textId="77777777" w:rsidR="00603346" w:rsidRPr="00603346" w:rsidRDefault="00603346" w:rsidP="00603346">
            <w:pPr>
              <w:rPr>
                <w:b/>
                <w:bCs/>
                <w:kern w:val="2"/>
                <w:szCs w:val="24"/>
              </w:rPr>
            </w:pPr>
            <w:r w:rsidRPr="00603346">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EF7BA06" w14:textId="77777777" w:rsidR="00603346" w:rsidRPr="006E30BF" w:rsidRDefault="00603346" w:rsidP="00603346">
            <w:pPr>
              <w:jc w:val="both"/>
              <w:rPr>
                <w:bCs/>
                <w:color w:val="0563C1"/>
                <w:szCs w:val="24"/>
                <w:u w:val="single"/>
              </w:rPr>
            </w:pPr>
            <w:r w:rsidRPr="006E30BF">
              <w:rPr>
                <w:bCs/>
                <w:szCs w:val="24"/>
              </w:rPr>
              <w:t xml:space="preserve">2.1.1. Už sutarties vykdymą atsakingas asmuo – </w:t>
            </w:r>
            <w:r w:rsidRPr="006E30BF">
              <w:rPr>
                <w:color w:val="2F5496"/>
                <w:kern w:val="2"/>
                <w:szCs w:val="24"/>
              </w:rPr>
              <w:t>(nurodyti pareigas, vardą, pavardę, tel., el. paštą)</w:t>
            </w:r>
          </w:p>
          <w:p w14:paraId="098D6266" w14:textId="70A855B0" w:rsidR="00603346" w:rsidRPr="00603346" w:rsidRDefault="00603346" w:rsidP="00603346">
            <w:pPr>
              <w:rPr>
                <w:color w:val="4472C4"/>
                <w:kern w:val="2"/>
                <w:szCs w:val="24"/>
              </w:rPr>
            </w:pPr>
            <w:r w:rsidRPr="006E30BF">
              <w:rPr>
                <w:bCs/>
                <w:szCs w:val="24"/>
              </w:rPr>
              <w:t xml:space="preserve"> 2.1.2. Sąskaitų priėmimas - Finansinės apskaitos skyrius</w:t>
            </w:r>
            <w:r w:rsidRPr="006E30BF">
              <w:rPr>
                <w:color w:val="4472C4"/>
                <w:kern w:val="2"/>
                <w:szCs w:val="24"/>
              </w:rPr>
              <w:t xml:space="preserve"> </w:t>
            </w:r>
            <w:r w:rsidRPr="006E30BF">
              <w:rPr>
                <w:color w:val="2F5496"/>
                <w:kern w:val="2"/>
                <w:szCs w:val="24"/>
              </w:rPr>
              <w:t>(nurodyti tel.)</w:t>
            </w:r>
          </w:p>
        </w:tc>
      </w:tr>
      <w:tr w:rsidR="00603346" w:rsidRPr="00603346" w14:paraId="66A7F79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BB0A9D7" w14:textId="77777777" w:rsidR="00603346" w:rsidRPr="00603346" w:rsidRDefault="00603346" w:rsidP="00603346">
            <w:pPr>
              <w:rPr>
                <w:b/>
                <w:bCs/>
                <w:kern w:val="2"/>
                <w:szCs w:val="24"/>
              </w:rPr>
            </w:pPr>
            <w:r w:rsidRPr="00603346">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3704F88" w14:textId="77777777" w:rsidR="00603346" w:rsidRPr="00603346" w:rsidRDefault="00603346" w:rsidP="00603346">
            <w:pPr>
              <w:rPr>
                <w:color w:val="4472C4"/>
                <w:kern w:val="2"/>
                <w:szCs w:val="24"/>
              </w:rPr>
            </w:pPr>
            <w:r w:rsidRPr="00603346">
              <w:rPr>
                <w:color w:val="4472C4"/>
                <w:kern w:val="2"/>
                <w:szCs w:val="24"/>
              </w:rPr>
              <w:t>(nurodyti padalinį / skyrių, pareigas, vardą, pavardę, tel., el. paštą)</w:t>
            </w:r>
          </w:p>
        </w:tc>
      </w:tr>
      <w:tr w:rsidR="00603346" w:rsidRPr="00603346" w14:paraId="3EF5D3AC" w14:textId="77777777" w:rsidTr="005D2690">
        <w:trPr>
          <w:trHeight w:val="300"/>
        </w:trPr>
        <w:tc>
          <w:tcPr>
            <w:tcW w:w="9682" w:type="dxa"/>
            <w:gridSpan w:val="5"/>
          </w:tcPr>
          <w:p w14:paraId="54D30864" w14:textId="77777777" w:rsidR="00603346" w:rsidRPr="00603346" w:rsidRDefault="00603346" w:rsidP="00603346">
            <w:pPr>
              <w:jc w:val="center"/>
              <w:rPr>
                <w:b/>
                <w:bCs/>
                <w:kern w:val="2"/>
                <w:szCs w:val="24"/>
              </w:rPr>
            </w:pPr>
            <w:r w:rsidRPr="00603346">
              <w:rPr>
                <w:b/>
                <w:bCs/>
                <w:kern w:val="2"/>
                <w:szCs w:val="24"/>
              </w:rPr>
              <w:lastRenderedPageBreak/>
              <w:t>3. SUTARTIES DALYKAS</w:t>
            </w:r>
          </w:p>
        </w:tc>
      </w:tr>
      <w:tr w:rsidR="00603346" w:rsidRPr="00603346" w14:paraId="37A94FB5"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77C6442C" w14:textId="77777777" w:rsidR="00603346" w:rsidRPr="00603346" w:rsidRDefault="00603346" w:rsidP="00603346">
            <w:pPr>
              <w:rPr>
                <w:b/>
                <w:bCs/>
                <w:kern w:val="2"/>
                <w:szCs w:val="24"/>
              </w:rPr>
            </w:pPr>
            <w:r w:rsidRPr="00603346">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C325242" w14:textId="1B756C33" w:rsidR="00603346" w:rsidRPr="00603346" w:rsidRDefault="006B051C" w:rsidP="00BE0987">
            <w:pPr>
              <w:jc w:val="both"/>
              <w:rPr>
                <w:color w:val="000000"/>
                <w:kern w:val="2"/>
                <w:szCs w:val="24"/>
              </w:rPr>
            </w:pPr>
            <w:r w:rsidRPr="006B051C">
              <w:rPr>
                <w:kern w:val="2"/>
                <w:szCs w:val="24"/>
              </w:rPr>
              <w:t xml:space="preserve">Tiekėjas įsipareigoja Sutartyje numatytomis sąlygomis perduoti Pirkėjui </w:t>
            </w:r>
            <w:r w:rsidR="00416F38">
              <w:rPr>
                <w:kern w:val="2"/>
                <w:szCs w:val="24"/>
              </w:rPr>
              <w:t>m</w:t>
            </w:r>
            <w:r w:rsidR="00416F38" w:rsidRPr="00416F38">
              <w:rPr>
                <w:kern w:val="2"/>
                <w:szCs w:val="24"/>
              </w:rPr>
              <w:t>edicinos prietais</w:t>
            </w:r>
            <w:r w:rsidR="00416F38">
              <w:rPr>
                <w:kern w:val="2"/>
                <w:szCs w:val="24"/>
              </w:rPr>
              <w:t>us</w:t>
            </w:r>
            <w:r w:rsidR="00416F38" w:rsidRPr="00416F38">
              <w:rPr>
                <w:kern w:val="2"/>
                <w:szCs w:val="24"/>
              </w:rPr>
              <w:t xml:space="preserve"> Valstybiniam patologijos centrui II (10724) </w:t>
            </w:r>
            <w:r w:rsidRPr="006B051C">
              <w:rPr>
                <w:kern w:val="2"/>
                <w:szCs w:val="24"/>
              </w:rPr>
              <w:t>(toliau – Prekės</w:t>
            </w:r>
            <w:r w:rsidR="00603346" w:rsidRPr="00603346">
              <w:rPr>
                <w:kern w:val="2"/>
                <w:szCs w:val="24"/>
              </w:rPr>
              <w:t xml:space="preserve">). </w:t>
            </w:r>
          </w:p>
          <w:p w14:paraId="018A74A3" w14:textId="79F24147" w:rsidR="00603346" w:rsidRPr="00603346" w:rsidRDefault="00BE0987" w:rsidP="00BE0987">
            <w:pPr>
              <w:jc w:val="both"/>
              <w:rPr>
                <w:color w:val="000000"/>
                <w:kern w:val="2"/>
                <w:szCs w:val="24"/>
              </w:rPr>
            </w:pPr>
            <w:r w:rsidRPr="00BE0987">
              <w:rPr>
                <w:color w:val="000000"/>
                <w:kern w:val="2"/>
                <w:szCs w:val="24"/>
              </w:rPr>
              <w:t>Išsamus Prekių aprašymas ir kiti reikalavimai tiekiamoms Prekėms nustatyti Sutarties priede Nr. 1 „Techninė specifikacija“ (toliau – Techninė specifikacija)</w:t>
            </w:r>
            <w:r>
              <w:rPr>
                <w:color w:val="000000"/>
                <w:kern w:val="2"/>
                <w:szCs w:val="24"/>
              </w:rPr>
              <w:t>.</w:t>
            </w:r>
          </w:p>
        </w:tc>
      </w:tr>
      <w:tr w:rsidR="00603346" w:rsidRPr="00603346" w14:paraId="7A92B526"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756398F6" w14:textId="77777777" w:rsidR="00603346" w:rsidRPr="00603346" w:rsidRDefault="00603346" w:rsidP="00603346">
            <w:pPr>
              <w:rPr>
                <w:b/>
                <w:bCs/>
                <w:kern w:val="2"/>
                <w:szCs w:val="24"/>
              </w:rPr>
            </w:pPr>
            <w:r w:rsidRPr="00603346">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8F0023E" w14:textId="22FD274C" w:rsidR="00603346" w:rsidRPr="00603346" w:rsidRDefault="00416F38" w:rsidP="005F3E71">
            <w:pPr>
              <w:jc w:val="both"/>
              <w:rPr>
                <w:kern w:val="2"/>
                <w:szCs w:val="24"/>
              </w:rPr>
            </w:pPr>
            <w:r w:rsidRPr="00416F38">
              <w:rPr>
                <w:kern w:val="2"/>
                <w:szCs w:val="24"/>
              </w:rPr>
              <w:t>Medicinos prietais</w:t>
            </w:r>
            <w:r>
              <w:rPr>
                <w:kern w:val="2"/>
                <w:szCs w:val="24"/>
              </w:rPr>
              <w:t>ai</w:t>
            </w:r>
            <w:r w:rsidRPr="00416F38">
              <w:rPr>
                <w:kern w:val="2"/>
                <w:szCs w:val="24"/>
              </w:rPr>
              <w:t xml:space="preserve"> Valstybiniam patologijos centrui II (10724)</w:t>
            </w:r>
            <w:r w:rsidR="006B051C">
              <w:rPr>
                <w:kern w:val="2"/>
                <w:szCs w:val="24"/>
              </w:rPr>
              <w:t xml:space="preserve">, </w:t>
            </w:r>
            <w:r w:rsidR="00603346">
              <w:rPr>
                <w:kern w:val="2"/>
                <w:szCs w:val="24"/>
              </w:rPr>
              <w:t xml:space="preserve">CVP IS Nr. </w:t>
            </w:r>
            <w:r w:rsidR="00603346" w:rsidRPr="00603346">
              <w:rPr>
                <w:color w:val="4472C4"/>
                <w:kern w:val="2"/>
                <w:szCs w:val="24"/>
              </w:rPr>
              <w:t>(</w:t>
            </w:r>
            <w:r w:rsidR="00603346">
              <w:rPr>
                <w:color w:val="4472C4"/>
                <w:kern w:val="2"/>
                <w:szCs w:val="24"/>
              </w:rPr>
              <w:t>nurodyti</w:t>
            </w:r>
            <w:r w:rsidR="00603346" w:rsidRPr="00603346">
              <w:rPr>
                <w:color w:val="4472C4"/>
                <w:kern w:val="2"/>
                <w:szCs w:val="24"/>
              </w:rPr>
              <w:t>)</w:t>
            </w:r>
          </w:p>
        </w:tc>
      </w:tr>
      <w:tr w:rsidR="00603346" w:rsidRPr="00603346" w14:paraId="15F3D94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693C6E96" w14:textId="77777777" w:rsidR="00603346" w:rsidRPr="00603346" w:rsidRDefault="00603346" w:rsidP="00603346">
            <w:pPr>
              <w:rPr>
                <w:b/>
                <w:bCs/>
                <w:kern w:val="2"/>
                <w:szCs w:val="24"/>
              </w:rPr>
            </w:pPr>
            <w:r w:rsidRPr="00603346">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5D98C9A" w14:textId="29AA318A" w:rsidR="00603346" w:rsidRPr="00603346" w:rsidRDefault="009641F4" w:rsidP="00BE0987">
            <w:pPr>
              <w:jc w:val="both"/>
              <w:rPr>
                <w:kern w:val="2"/>
                <w:szCs w:val="24"/>
              </w:rPr>
            </w:pPr>
            <w:r>
              <w:rPr>
                <w:kern w:val="2"/>
                <w:szCs w:val="24"/>
              </w:rPr>
              <w:t>Netaikoma</w:t>
            </w:r>
          </w:p>
        </w:tc>
      </w:tr>
      <w:tr w:rsidR="00603346" w:rsidRPr="00603346" w14:paraId="331E000F" w14:textId="77777777" w:rsidTr="005D2690">
        <w:trPr>
          <w:trHeight w:val="300"/>
        </w:trPr>
        <w:tc>
          <w:tcPr>
            <w:tcW w:w="9682" w:type="dxa"/>
            <w:gridSpan w:val="5"/>
          </w:tcPr>
          <w:p w14:paraId="46E3FAEC" w14:textId="77777777" w:rsidR="00603346" w:rsidRPr="00603346" w:rsidRDefault="00603346" w:rsidP="00603346">
            <w:pPr>
              <w:jc w:val="center"/>
              <w:rPr>
                <w:b/>
                <w:bCs/>
                <w:kern w:val="2"/>
                <w:szCs w:val="24"/>
              </w:rPr>
            </w:pPr>
            <w:r w:rsidRPr="00603346">
              <w:rPr>
                <w:b/>
                <w:bCs/>
                <w:kern w:val="2"/>
                <w:szCs w:val="24"/>
              </w:rPr>
              <w:t>4. PREKIŲ PRISTATYMO TERMINAI IR PREKIŲ PERDAVIMO - PRIĖMIMO TVARKA</w:t>
            </w:r>
          </w:p>
        </w:tc>
      </w:tr>
      <w:tr w:rsidR="00613BF0" w:rsidRPr="00603346" w14:paraId="51FACA75"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2956705" w14:textId="5C5BE5BB" w:rsidR="00613BF0" w:rsidRPr="00603346" w:rsidRDefault="00613BF0" w:rsidP="00613BF0">
            <w:pPr>
              <w:rPr>
                <w:b/>
                <w:bCs/>
                <w:kern w:val="2"/>
                <w:szCs w:val="24"/>
              </w:rPr>
            </w:pPr>
            <w:r w:rsidRPr="00603346">
              <w:rPr>
                <w:b/>
                <w:bCs/>
                <w:kern w:val="2"/>
                <w:szCs w:val="24"/>
              </w:rPr>
              <w:t xml:space="preserve">4.1. Prekių pristatymo terminai, kai Prekės pristatomos </w:t>
            </w:r>
            <w:r w:rsidR="00CB302E">
              <w:rPr>
                <w:b/>
                <w:bCs/>
                <w:kern w:val="2"/>
                <w:szCs w:val="24"/>
              </w:rPr>
              <w:t xml:space="preserve">vienu kartu </w:t>
            </w:r>
          </w:p>
        </w:tc>
        <w:tc>
          <w:tcPr>
            <w:tcW w:w="6828" w:type="dxa"/>
            <w:gridSpan w:val="2"/>
          </w:tcPr>
          <w:p w14:paraId="0231F7C4" w14:textId="7C82E3FD" w:rsidR="00613BF0" w:rsidRPr="00B854FA" w:rsidRDefault="00CB302E" w:rsidP="00613BF0">
            <w:pPr>
              <w:jc w:val="both"/>
              <w:rPr>
                <w:kern w:val="2"/>
                <w:szCs w:val="24"/>
              </w:rPr>
            </w:pPr>
            <w:r w:rsidRPr="00CB302E">
              <w:rPr>
                <w:szCs w:val="24"/>
              </w:rPr>
              <w:t xml:space="preserve">Tiekėjas Prekes (visą Prekių kiekį) įsipareigoja Pirkėjui pristatyti ir, jei taikoma parduodamoms Prekėms, surinkti/sumontuoti, instaliuoti, suderinti, atlikti kokybės kontrolės priėmimo bandymus, apmokyti naudotis Prekėmis personalą, išvežti po instaliavimo likusias medžiagas ne vėliau kaip per </w:t>
            </w:r>
            <w:r w:rsidR="00AE50EF" w:rsidRPr="00027680">
              <w:rPr>
                <w:b/>
                <w:bCs/>
                <w:szCs w:val="24"/>
              </w:rPr>
              <w:t>3 mėnesius</w:t>
            </w:r>
            <w:r w:rsidR="00AE50EF">
              <w:rPr>
                <w:szCs w:val="24"/>
              </w:rPr>
              <w:t xml:space="preserve"> </w:t>
            </w:r>
            <w:r w:rsidR="00416F38" w:rsidRPr="00027680">
              <w:rPr>
                <w:szCs w:val="24"/>
              </w:rPr>
              <w:t xml:space="preserve">nuo užsakymo pateikimo dienos adresu </w:t>
            </w:r>
            <w:r w:rsidR="000F6D62" w:rsidRPr="00027680">
              <w:rPr>
                <w:color w:val="000000"/>
                <w:szCs w:val="24"/>
              </w:rPr>
              <w:t>P. Baublio g. 5 ir/ar Santariškių g. 2 Vilniuje</w:t>
            </w:r>
            <w:r w:rsidR="00416F38" w:rsidRPr="00027680">
              <w:rPr>
                <w:color w:val="000000"/>
                <w:szCs w:val="24"/>
              </w:rPr>
              <w:t xml:space="preserve">. </w:t>
            </w:r>
            <w:r w:rsidR="00416F38" w:rsidRPr="00027680">
              <w:rPr>
                <w:szCs w:val="24"/>
              </w:rPr>
              <w:t>Tiekėjas privalo ne vėliau kaip prieš 5 (penkias) darbo dienas įspėti Pirkėją Sutarties 2.1.1 punkte nurodytais kontaktais apie ketinimą pristatyti Prekes, kad Pirkėjas galėtų tinkamai pasiruošti Prekių priėmimui</w:t>
            </w:r>
            <w:r w:rsidR="00AE50EF" w:rsidRPr="00AE50EF">
              <w:rPr>
                <w:kern w:val="2"/>
                <w:szCs w:val="24"/>
              </w:rPr>
              <w:t>.</w:t>
            </w:r>
            <w:r w:rsidR="00027680">
              <w:rPr>
                <w:kern w:val="2"/>
                <w:szCs w:val="24"/>
              </w:rPr>
              <w:t xml:space="preserve"> </w:t>
            </w:r>
            <w:r w:rsidRPr="00027680">
              <w:rPr>
                <w:color w:val="000000" w:themeColor="text1"/>
                <w:kern w:val="2"/>
                <w:szCs w:val="24"/>
              </w:rPr>
              <w:t>Tiekėjas instaliuoja, suderina, atlieka kokybės kontrolės priėmimo bandymus, apmoko naudotis Prekėmis personalą, išveža po instaliavimo likusias medžiagas su Pirkėju suderintu laiku. Tiekėjui pristačius Prekę į Pirkėjo sandėlį, pasirašomas prekių</w:t>
            </w:r>
            <w:r w:rsidRPr="00027680">
              <w:rPr>
                <w:color w:val="000000"/>
                <w:kern w:val="2"/>
                <w:szCs w:val="24"/>
              </w:rPr>
              <w:t xml:space="preserve"> priėmimo-perdavimo aktas</w:t>
            </w:r>
            <w:r w:rsidRPr="00027680">
              <w:rPr>
                <w:color w:val="000000" w:themeColor="text1"/>
                <w:kern w:val="2"/>
                <w:szCs w:val="24"/>
              </w:rPr>
              <w:t xml:space="preserve">, kuriame fiksuojami pakuotės pažeidimai, jeigu tokie yra bei kartu su Prekėmis pateikti dokumentai. Prekių instaliavimo ir patikrinimo aktas pasirašomas </w:t>
            </w:r>
            <w:r w:rsidRPr="00027680">
              <w:rPr>
                <w:color w:val="000000" w:themeColor="text1"/>
                <w:szCs w:val="24"/>
                <w:lang w:eastAsia="lt-LT"/>
              </w:rPr>
              <w:t>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613BF0" w:rsidRPr="00603346" w14:paraId="0D1A8955"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D35C373" w14:textId="77777777" w:rsidR="00613BF0" w:rsidRPr="00603346" w:rsidRDefault="00613BF0" w:rsidP="00613BF0">
            <w:pPr>
              <w:rPr>
                <w:b/>
                <w:bCs/>
                <w:kern w:val="2"/>
                <w:szCs w:val="24"/>
              </w:rPr>
            </w:pPr>
            <w:r w:rsidRPr="00603346">
              <w:rPr>
                <w:b/>
                <w:bCs/>
                <w:kern w:val="2"/>
                <w:szCs w:val="24"/>
              </w:rPr>
              <w:t>4.2. Prekių (ar jų dalies) pristatymo termino pratęsimas</w:t>
            </w:r>
          </w:p>
        </w:tc>
        <w:tc>
          <w:tcPr>
            <w:tcW w:w="6828" w:type="dxa"/>
            <w:gridSpan w:val="2"/>
            <w:vAlign w:val="center"/>
          </w:tcPr>
          <w:p w14:paraId="184AEAB3" w14:textId="309915A8" w:rsidR="00613BF0" w:rsidRPr="00B854FA" w:rsidRDefault="00613BF0" w:rsidP="00613BF0">
            <w:pPr>
              <w:jc w:val="both"/>
              <w:rPr>
                <w:kern w:val="2"/>
                <w:szCs w:val="24"/>
              </w:rPr>
            </w:pPr>
            <w:r w:rsidRPr="00B854FA">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w:t>
            </w:r>
            <w:r w:rsidRPr="00B854FA">
              <w:rPr>
                <w:kern w:val="2"/>
                <w:szCs w:val="24"/>
              </w:rPr>
              <w:lastRenderedPageBreak/>
              <w:t xml:space="preserve">Pirkėjui, pateikdamas minėtų aplinkybių egzistavimo įrodymus. Nurodytas aplinkybes vertina Pirkėjas. </w:t>
            </w:r>
            <w:r w:rsidRPr="00B854FA">
              <w:rPr>
                <w:b/>
                <w:kern w:val="2"/>
                <w:szCs w:val="24"/>
                <w:u w:val="single"/>
              </w:rPr>
              <w:t>Pirkėjui sutikus</w:t>
            </w:r>
            <w:r w:rsidRPr="00B854FA">
              <w:rPr>
                <w:kern w:val="2"/>
                <w:szCs w:val="24"/>
              </w:rPr>
              <w:t>, Prekių pristatymo terminas gali būti pratęsiamas tik minėtų aplinkybių egzistavimo laikotarpiui, bet ne ilgiau nei 30 kalendorinių dienų laikotarpiui</w:t>
            </w:r>
            <w:r w:rsidRPr="00B854FA">
              <w:rPr>
                <w:kern w:val="2"/>
                <w:szCs w:val="24"/>
                <w:lang w:val="en-US"/>
              </w:rPr>
              <w:t xml:space="preserve">. </w:t>
            </w:r>
          </w:p>
        </w:tc>
      </w:tr>
      <w:tr w:rsidR="00603346" w:rsidRPr="00603346" w14:paraId="40699D24"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4E132D1D" w14:textId="77777777" w:rsidR="00603346" w:rsidRPr="00603346" w:rsidRDefault="00603346" w:rsidP="00603346">
            <w:pPr>
              <w:rPr>
                <w:b/>
                <w:bCs/>
                <w:kern w:val="2"/>
                <w:szCs w:val="24"/>
              </w:rPr>
            </w:pPr>
            <w:r w:rsidRPr="00603346">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33C6E8C" w14:textId="2948CF9D" w:rsidR="00BE0987" w:rsidRPr="0065257A" w:rsidRDefault="00603346" w:rsidP="000F6D62">
            <w:pPr>
              <w:jc w:val="both"/>
              <w:rPr>
                <w:kern w:val="2"/>
                <w:szCs w:val="24"/>
              </w:rPr>
            </w:pPr>
            <w:r w:rsidRPr="00603346">
              <w:rPr>
                <w:kern w:val="2"/>
                <w:szCs w:val="24"/>
              </w:rPr>
              <w:t xml:space="preserve">Užsakymai teikiami </w:t>
            </w:r>
            <w:r w:rsidRPr="00BE0987">
              <w:rPr>
                <w:kern w:val="2"/>
                <w:szCs w:val="24"/>
              </w:rPr>
              <w:t xml:space="preserve">Tiekėjo nurodytu elektroniniu paštu ir laikomi gautais po 24 (dvidešimt keturių valandų) nuo </w:t>
            </w:r>
            <w:r w:rsidRPr="00603346">
              <w:rPr>
                <w:kern w:val="2"/>
                <w:szCs w:val="24"/>
              </w:rPr>
              <w:t>užsakymo pateikimo</w:t>
            </w:r>
            <w:r w:rsidR="000F6D62">
              <w:rPr>
                <w:kern w:val="2"/>
                <w:szCs w:val="24"/>
              </w:rPr>
              <w:t>.</w:t>
            </w:r>
            <w:r w:rsidR="004554E9">
              <w:t xml:space="preserve"> </w:t>
            </w:r>
            <w:r w:rsidR="00BE0987" w:rsidRPr="006E30BF">
              <w:rPr>
                <w:kern w:val="2"/>
                <w:szCs w:val="24"/>
              </w:rPr>
              <w:t xml:space="preserve">Elektroninis paštas užsakymams: </w:t>
            </w:r>
            <w:r w:rsidR="00BE0987" w:rsidRPr="006E30BF">
              <w:rPr>
                <w:color w:val="4472C4"/>
                <w:kern w:val="2"/>
                <w:szCs w:val="24"/>
              </w:rPr>
              <w:t>(nurodyti)</w:t>
            </w:r>
          </w:p>
        </w:tc>
      </w:tr>
      <w:tr w:rsidR="00603346" w:rsidRPr="00603346" w14:paraId="44449D7A"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2EBE5555" w14:textId="77777777" w:rsidR="00603346" w:rsidRPr="00603346" w:rsidRDefault="00603346" w:rsidP="00603346">
            <w:pPr>
              <w:rPr>
                <w:b/>
                <w:bCs/>
                <w:kern w:val="2"/>
                <w:szCs w:val="24"/>
              </w:rPr>
            </w:pPr>
            <w:r w:rsidRPr="00603346">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6DC73E5" w14:textId="77777777" w:rsidR="00603346" w:rsidRPr="00603346" w:rsidRDefault="00603346" w:rsidP="00603346">
            <w:pPr>
              <w:rPr>
                <w:kern w:val="2"/>
                <w:szCs w:val="24"/>
              </w:rPr>
            </w:pPr>
            <w:r w:rsidRPr="00603346">
              <w:rPr>
                <w:kern w:val="2"/>
                <w:szCs w:val="24"/>
              </w:rPr>
              <w:t>Netaikoma</w:t>
            </w:r>
          </w:p>
          <w:p w14:paraId="6257061C" w14:textId="77777777" w:rsidR="00603346" w:rsidRPr="00603346" w:rsidRDefault="00603346" w:rsidP="00603346">
            <w:pPr>
              <w:rPr>
                <w:kern w:val="2"/>
                <w:szCs w:val="24"/>
              </w:rPr>
            </w:pPr>
          </w:p>
          <w:p w14:paraId="0E71F159" w14:textId="1C802C79" w:rsidR="00603346" w:rsidRPr="00603346" w:rsidRDefault="00603346" w:rsidP="00603346">
            <w:pPr>
              <w:rPr>
                <w:kern w:val="2"/>
                <w:szCs w:val="24"/>
              </w:rPr>
            </w:pPr>
          </w:p>
        </w:tc>
      </w:tr>
      <w:tr w:rsidR="00613BF0" w:rsidRPr="00603346" w14:paraId="4859DBBF"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75A295D" w14:textId="77777777" w:rsidR="00613BF0" w:rsidRPr="006E7967" w:rsidRDefault="00613BF0" w:rsidP="00613BF0">
            <w:pPr>
              <w:rPr>
                <w:b/>
                <w:bCs/>
                <w:kern w:val="2"/>
                <w:szCs w:val="24"/>
              </w:rPr>
            </w:pPr>
            <w:r w:rsidRPr="006E7967">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7F5E529" w14:textId="184076E9" w:rsidR="000F6D62" w:rsidRPr="000F6D62" w:rsidRDefault="000F6D62" w:rsidP="000F6D62">
            <w:pPr>
              <w:autoSpaceDE w:val="0"/>
              <w:autoSpaceDN w:val="0"/>
              <w:adjustRightInd w:val="0"/>
              <w:jc w:val="both"/>
              <w:rPr>
                <w:kern w:val="2"/>
                <w:szCs w:val="24"/>
              </w:rPr>
            </w:pPr>
            <w:r w:rsidRPr="000F6D62">
              <w:rPr>
                <w:kern w:val="2"/>
                <w:szCs w:val="24"/>
              </w:rPr>
              <w:t xml:space="preserve">Kartu su Prekėmis pateikiami šie dokumentai: </w:t>
            </w:r>
          </w:p>
          <w:p w14:paraId="6F652AF0" w14:textId="77777777" w:rsidR="000F6D62" w:rsidRPr="000F6D62" w:rsidRDefault="000F6D62" w:rsidP="000F6D62">
            <w:pPr>
              <w:autoSpaceDE w:val="0"/>
              <w:autoSpaceDN w:val="0"/>
              <w:adjustRightInd w:val="0"/>
              <w:jc w:val="both"/>
              <w:rPr>
                <w:kern w:val="2"/>
                <w:szCs w:val="24"/>
              </w:rPr>
            </w:pPr>
            <w:r w:rsidRPr="000F6D62">
              <w:rPr>
                <w:kern w:val="2"/>
                <w:szCs w:val="24"/>
              </w:rPr>
              <w:t>4.5.1. Naudojimo instrukcija lietuvių kalba.</w:t>
            </w:r>
          </w:p>
          <w:p w14:paraId="172D1940" w14:textId="77777777" w:rsidR="000F6D62" w:rsidRPr="000F6D62" w:rsidRDefault="000F6D62" w:rsidP="000F6D62">
            <w:pPr>
              <w:autoSpaceDE w:val="0"/>
              <w:autoSpaceDN w:val="0"/>
              <w:adjustRightInd w:val="0"/>
              <w:jc w:val="both"/>
              <w:rPr>
                <w:kern w:val="2"/>
                <w:szCs w:val="24"/>
              </w:rPr>
            </w:pPr>
            <w:r w:rsidRPr="000F6D62">
              <w:rPr>
                <w:kern w:val="2"/>
                <w:szCs w:val="24"/>
              </w:rPr>
              <w:t>4.5.2. Serviso dokumentacija lietuvių arba anglų kalba.</w:t>
            </w:r>
          </w:p>
          <w:p w14:paraId="382E5AA2" w14:textId="77777777" w:rsidR="000F6D62" w:rsidRPr="000F6D62" w:rsidRDefault="000F6D62" w:rsidP="000F6D62">
            <w:pPr>
              <w:autoSpaceDE w:val="0"/>
              <w:autoSpaceDN w:val="0"/>
              <w:adjustRightInd w:val="0"/>
              <w:jc w:val="both"/>
              <w:rPr>
                <w:kern w:val="2"/>
                <w:szCs w:val="24"/>
              </w:rPr>
            </w:pPr>
            <w:r w:rsidRPr="000F6D62">
              <w:rPr>
                <w:kern w:val="2"/>
                <w:szCs w:val="24"/>
              </w:rPr>
              <w:t>4.5.3.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557BD09" w14:textId="5FFB9C0F" w:rsidR="000F6D62" w:rsidRPr="000F6D62" w:rsidRDefault="000F6D62" w:rsidP="000F6D62">
            <w:pPr>
              <w:autoSpaceDE w:val="0"/>
              <w:autoSpaceDN w:val="0"/>
              <w:adjustRightInd w:val="0"/>
              <w:jc w:val="both"/>
              <w:rPr>
                <w:kern w:val="2"/>
                <w:szCs w:val="24"/>
              </w:rPr>
            </w:pPr>
            <w:r w:rsidRPr="000F6D62">
              <w:rPr>
                <w:kern w:val="2"/>
                <w:szCs w:val="24"/>
              </w:rPr>
              <w:t xml:space="preserve">4.5.4. Valymo-dezinfekavimo instrukcija, kurioje aprašoma valymo-dezinfekavimo procedūra ir periodiškumas, detalus naudojamų medžiagų ir priemonių sąrašas. </w:t>
            </w:r>
          </w:p>
          <w:p w14:paraId="71FBE758" w14:textId="77777777" w:rsidR="000F6D62" w:rsidRPr="000F6D62" w:rsidRDefault="000F6D62" w:rsidP="000F6D62">
            <w:pPr>
              <w:autoSpaceDE w:val="0"/>
              <w:autoSpaceDN w:val="0"/>
              <w:adjustRightInd w:val="0"/>
              <w:jc w:val="both"/>
              <w:rPr>
                <w:kern w:val="2"/>
                <w:szCs w:val="24"/>
              </w:rPr>
            </w:pPr>
            <w:r w:rsidRPr="000F6D62">
              <w:rPr>
                <w:kern w:val="2"/>
                <w:szCs w:val="24"/>
              </w:rPr>
              <w:t>4.5.5.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18801C8D" w14:textId="30681508" w:rsidR="00613BF0" w:rsidRPr="000F6D62" w:rsidRDefault="00613BF0" w:rsidP="00613BF0">
            <w:pPr>
              <w:jc w:val="both"/>
              <w:rPr>
                <w:kern w:val="2"/>
                <w:szCs w:val="24"/>
              </w:rPr>
            </w:pPr>
            <w:r w:rsidRPr="000F6D62">
              <w:rPr>
                <w:kern w:val="2"/>
                <w:szCs w:val="24"/>
              </w:rPr>
              <w:t>4.5.</w:t>
            </w:r>
            <w:r w:rsidR="000F6D62" w:rsidRPr="000F6D62">
              <w:rPr>
                <w:kern w:val="2"/>
                <w:szCs w:val="24"/>
              </w:rPr>
              <w:t>6</w:t>
            </w:r>
            <w:r w:rsidRPr="000F6D62">
              <w:rPr>
                <w:kern w:val="2"/>
                <w:szCs w:val="24"/>
              </w:rPr>
              <w:t>. Prekės antrinės pakuotės tinkamumą perdirbti (</w:t>
            </w:r>
            <w:proofErr w:type="spellStart"/>
            <w:r w:rsidRPr="000F6D62">
              <w:rPr>
                <w:kern w:val="2"/>
                <w:szCs w:val="24"/>
              </w:rPr>
              <w:t>perdirbamumą</w:t>
            </w:r>
            <w:proofErr w:type="spellEnd"/>
            <w:r w:rsidRPr="000F6D62">
              <w:rPr>
                <w:kern w:val="2"/>
                <w:szCs w:val="24"/>
              </w:rPr>
              <w:t>) patvirtinančius dokumentus (Sutarties 13 punktas).</w:t>
            </w:r>
          </w:p>
          <w:p w14:paraId="17162A1A" w14:textId="04D5DD25" w:rsidR="00613BF0" w:rsidRPr="000F6D62" w:rsidRDefault="00613BF0" w:rsidP="00613BF0">
            <w:pPr>
              <w:jc w:val="both"/>
              <w:rPr>
                <w:kern w:val="2"/>
                <w:szCs w:val="24"/>
              </w:rPr>
            </w:pPr>
            <w:r w:rsidRPr="000F6D62">
              <w:rPr>
                <w:kern w:val="2"/>
                <w:szCs w:val="24"/>
              </w:rPr>
              <w:t>4.5.</w:t>
            </w:r>
            <w:r w:rsidR="000F6D62" w:rsidRPr="000F6D62">
              <w:rPr>
                <w:kern w:val="2"/>
                <w:szCs w:val="24"/>
              </w:rPr>
              <w:t>7</w:t>
            </w:r>
            <w:r w:rsidRPr="000F6D62">
              <w:rPr>
                <w:kern w:val="2"/>
                <w:szCs w:val="24"/>
              </w:rPr>
              <w:t>. Tiekėjui nepateikus nurodytų dokumentų, laikoma, kad Prekės neatitinka Sutartyje nustatytų reikalavimų.</w:t>
            </w:r>
          </w:p>
        </w:tc>
      </w:tr>
      <w:tr w:rsidR="00603346" w:rsidRPr="00603346" w14:paraId="2A1C38F8" w14:textId="77777777" w:rsidTr="005D2690">
        <w:trPr>
          <w:trHeight w:val="300"/>
        </w:trPr>
        <w:tc>
          <w:tcPr>
            <w:tcW w:w="9682" w:type="dxa"/>
            <w:gridSpan w:val="5"/>
          </w:tcPr>
          <w:p w14:paraId="3A4FFFFC" w14:textId="77777777" w:rsidR="00603346" w:rsidRPr="00603346" w:rsidRDefault="00603346" w:rsidP="00603346">
            <w:pPr>
              <w:jc w:val="center"/>
              <w:rPr>
                <w:b/>
                <w:bCs/>
                <w:kern w:val="2"/>
                <w:szCs w:val="24"/>
              </w:rPr>
            </w:pPr>
            <w:r w:rsidRPr="00603346">
              <w:rPr>
                <w:b/>
                <w:bCs/>
                <w:kern w:val="2"/>
                <w:szCs w:val="24"/>
              </w:rPr>
              <w:t>5. SUTARTIES KAINA IR ATSISKAITYMO TVARKA</w:t>
            </w:r>
          </w:p>
        </w:tc>
      </w:tr>
      <w:tr w:rsidR="00603346" w:rsidRPr="00603346" w14:paraId="143302CB"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7C25471" w14:textId="77777777" w:rsidR="00603346" w:rsidRPr="00603346" w:rsidRDefault="00603346" w:rsidP="00603346">
            <w:pPr>
              <w:rPr>
                <w:b/>
                <w:bCs/>
                <w:kern w:val="2"/>
                <w:szCs w:val="24"/>
              </w:rPr>
            </w:pPr>
            <w:r w:rsidRPr="00603346">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4F96AFE" w14:textId="5AFC9F67" w:rsidR="00603346" w:rsidRPr="00603346" w:rsidRDefault="00603346" w:rsidP="00603346">
            <w:pPr>
              <w:rPr>
                <w:kern w:val="2"/>
                <w:szCs w:val="24"/>
              </w:rPr>
            </w:pPr>
            <w:r w:rsidRPr="00603346">
              <w:rPr>
                <w:kern w:val="2"/>
                <w:szCs w:val="24"/>
              </w:rPr>
              <w:t>Fiksuoto</w:t>
            </w:r>
            <w:r w:rsidR="009641F4">
              <w:rPr>
                <w:kern w:val="2"/>
                <w:szCs w:val="24"/>
              </w:rPr>
              <w:t xml:space="preserve"> </w:t>
            </w:r>
            <w:r w:rsidR="000F6D62">
              <w:rPr>
                <w:kern w:val="2"/>
                <w:szCs w:val="24"/>
              </w:rPr>
              <w:t>kainos</w:t>
            </w:r>
            <w:r w:rsidR="009641F4">
              <w:rPr>
                <w:kern w:val="2"/>
                <w:szCs w:val="24"/>
              </w:rPr>
              <w:t xml:space="preserve"> </w:t>
            </w:r>
            <w:r w:rsidRPr="00603346">
              <w:rPr>
                <w:kern w:val="2"/>
                <w:szCs w:val="24"/>
              </w:rPr>
              <w:t>kainodara</w:t>
            </w:r>
          </w:p>
          <w:p w14:paraId="7F8A64EA" w14:textId="77777777" w:rsidR="00603346" w:rsidRPr="00603346" w:rsidRDefault="00603346" w:rsidP="00603346">
            <w:pPr>
              <w:rPr>
                <w:kern w:val="2"/>
                <w:szCs w:val="24"/>
              </w:rPr>
            </w:pPr>
          </w:p>
          <w:p w14:paraId="0E52A93B" w14:textId="364A9D69" w:rsidR="00603346" w:rsidRPr="00603346" w:rsidRDefault="00603346" w:rsidP="00603346">
            <w:pPr>
              <w:rPr>
                <w:color w:val="4472C4"/>
                <w:kern w:val="2"/>
              </w:rPr>
            </w:pPr>
          </w:p>
        </w:tc>
      </w:tr>
      <w:tr w:rsidR="00613BF0" w:rsidRPr="00603346" w14:paraId="12AF8C6B"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3FEEEBB" w14:textId="77777777" w:rsidR="00613BF0" w:rsidRPr="00603346" w:rsidRDefault="00613BF0" w:rsidP="00613BF0">
            <w:pPr>
              <w:rPr>
                <w:b/>
                <w:bCs/>
                <w:kern w:val="2"/>
                <w:szCs w:val="24"/>
              </w:rPr>
            </w:pPr>
            <w:r w:rsidRPr="00603346">
              <w:rPr>
                <w:b/>
                <w:bCs/>
                <w:kern w:val="2"/>
                <w:szCs w:val="24"/>
              </w:rPr>
              <w:t xml:space="preserve">5.2. Pradinės Sutarties vertė ir Sutarties kaina, kai taikoma </w:t>
            </w:r>
            <w:r w:rsidRPr="00603346">
              <w:rPr>
                <w:b/>
                <w:bCs/>
                <w:kern w:val="2"/>
                <w:szCs w:val="24"/>
                <w:u w:val="single"/>
              </w:rPr>
              <w:t>fiksuotos kainos</w:t>
            </w:r>
            <w:r w:rsidRPr="00603346">
              <w:rPr>
                <w:b/>
                <w:bCs/>
                <w:kern w:val="2"/>
                <w:szCs w:val="24"/>
              </w:rPr>
              <w:t xml:space="preserve"> kainodara</w:t>
            </w:r>
          </w:p>
          <w:p w14:paraId="66192C43" w14:textId="77777777" w:rsidR="00613BF0" w:rsidRPr="00603346" w:rsidRDefault="00613BF0" w:rsidP="00613BF0">
            <w:pPr>
              <w:rPr>
                <w:b/>
                <w:bCs/>
                <w:kern w:val="2"/>
                <w:szCs w:val="24"/>
              </w:rPr>
            </w:pPr>
          </w:p>
          <w:p w14:paraId="6EC3E63F" w14:textId="77777777" w:rsidR="00613BF0" w:rsidRPr="00603346" w:rsidRDefault="00613BF0" w:rsidP="00613BF0">
            <w:pPr>
              <w:rPr>
                <w:b/>
                <w:bCs/>
                <w:kern w:val="2"/>
                <w:szCs w:val="24"/>
              </w:rPr>
            </w:pPr>
          </w:p>
          <w:p w14:paraId="76BB0835" w14:textId="0E619D70" w:rsidR="00613BF0" w:rsidRPr="00603346" w:rsidRDefault="00613BF0" w:rsidP="00613BF0">
            <w:pPr>
              <w:jc w:val="both"/>
              <w:rPr>
                <w:b/>
                <w:bCs/>
                <w:color w:val="FF0000"/>
                <w:kern w:val="2"/>
                <w:szCs w:val="24"/>
              </w:rPr>
            </w:pPr>
          </w:p>
          <w:p w14:paraId="0036CCDF" w14:textId="77777777" w:rsidR="00613BF0" w:rsidRPr="00603346" w:rsidRDefault="00613BF0" w:rsidP="00613BF0">
            <w:pPr>
              <w:rPr>
                <w:b/>
                <w:bCs/>
                <w:kern w:val="2"/>
                <w:szCs w:val="24"/>
              </w:rPr>
            </w:pPr>
          </w:p>
        </w:tc>
        <w:tc>
          <w:tcPr>
            <w:tcW w:w="6828" w:type="dxa"/>
            <w:gridSpan w:val="2"/>
          </w:tcPr>
          <w:p w14:paraId="0ECE1BA4" w14:textId="77777777" w:rsidR="000F6D62" w:rsidRPr="000F6D62" w:rsidRDefault="000F6D62" w:rsidP="000F6D62">
            <w:pPr>
              <w:jc w:val="both"/>
              <w:rPr>
                <w:szCs w:val="24"/>
              </w:rPr>
            </w:pPr>
            <w:r w:rsidRPr="000F6D62">
              <w:rPr>
                <w:szCs w:val="24"/>
              </w:rPr>
              <w:t xml:space="preserve">5.2.1. Pradinės Sutarties vertė yra </w:t>
            </w:r>
            <w:r w:rsidRPr="000F6D62">
              <w:rPr>
                <w:color w:val="4472C4"/>
                <w:szCs w:val="24"/>
              </w:rPr>
              <w:t>(nurodyti sumą skaičiais)</w:t>
            </w:r>
            <w:r w:rsidRPr="000F6D62">
              <w:rPr>
                <w:szCs w:val="24"/>
              </w:rPr>
              <w:t xml:space="preserve"> Eur, </w:t>
            </w:r>
            <w:r w:rsidRPr="000F6D62">
              <w:rPr>
                <w:color w:val="4472C4"/>
                <w:szCs w:val="24"/>
              </w:rPr>
              <w:t>(nurodyti sumą žodžiais)</w:t>
            </w:r>
            <w:r w:rsidRPr="000F6D62">
              <w:rPr>
                <w:szCs w:val="24"/>
              </w:rPr>
              <w:t xml:space="preserve"> be PVM. </w:t>
            </w:r>
          </w:p>
          <w:p w14:paraId="14070F8A" w14:textId="77777777" w:rsidR="000F6D62" w:rsidRPr="000F6D62" w:rsidRDefault="000F6D62" w:rsidP="000F6D62">
            <w:pPr>
              <w:jc w:val="both"/>
              <w:rPr>
                <w:szCs w:val="24"/>
              </w:rPr>
            </w:pPr>
            <w:r w:rsidRPr="000F6D62">
              <w:rPr>
                <w:szCs w:val="24"/>
              </w:rPr>
              <w:t xml:space="preserve">PVM sudaro </w:t>
            </w:r>
            <w:r w:rsidRPr="000F6D62">
              <w:rPr>
                <w:color w:val="4472C4"/>
                <w:szCs w:val="24"/>
              </w:rPr>
              <w:t>(nurodyti sumą skaičiais)</w:t>
            </w:r>
            <w:r w:rsidRPr="000F6D62">
              <w:rPr>
                <w:szCs w:val="24"/>
              </w:rPr>
              <w:t xml:space="preserve"> Eur, </w:t>
            </w:r>
            <w:r w:rsidRPr="000F6D62">
              <w:rPr>
                <w:color w:val="4472C4"/>
                <w:szCs w:val="24"/>
              </w:rPr>
              <w:t>(nurodyti sumą žodžiais)</w:t>
            </w:r>
            <w:r w:rsidRPr="000F6D62">
              <w:rPr>
                <w:szCs w:val="24"/>
              </w:rPr>
              <w:t>.</w:t>
            </w:r>
          </w:p>
          <w:p w14:paraId="6DEBD402" w14:textId="77777777" w:rsidR="000F6D62" w:rsidRPr="000F6D62" w:rsidRDefault="000F6D62" w:rsidP="000F6D62">
            <w:pPr>
              <w:jc w:val="both"/>
              <w:rPr>
                <w:szCs w:val="24"/>
              </w:rPr>
            </w:pPr>
            <w:r w:rsidRPr="000F6D62">
              <w:rPr>
                <w:szCs w:val="24"/>
              </w:rPr>
              <w:t xml:space="preserve">Sutarties kaina yra </w:t>
            </w:r>
            <w:r w:rsidRPr="000F6D62">
              <w:rPr>
                <w:color w:val="4472C4"/>
                <w:szCs w:val="24"/>
              </w:rPr>
              <w:t>(nurodyti sumą skaičiais)</w:t>
            </w:r>
            <w:r w:rsidRPr="000F6D62">
              <w:rPr>
                <w:szCs w:val="24"/>
              </w:rPr>
              <w:t xml:space="preserve"> Eur, </w:t>
            </w:r>
            <w:r w:rsidRPr="000F6D62">
              <w:rPr>
                <w:color w:val="4472C4"/>
                <w:szCs w:val="24"/>
              </w:rPr>
              <w:t>(nurodyti sumą žodžiais)</w:t>
            </w:r>
            <w:r w:rsidRPr="000F6D62">
              <w:rPr>
                <w:szCs w:val="24"/>
              </w:rPr>
              <w:t xml:space="preserve"> Eur su PVM.</w:t>
            </w:r>
          </w:p>
          <w:p w14:paraId="0B313762" w14:textId="77777777" w:rsidR="000F6D62" w:rsidRPr="000F6D62" w:rsidRDefault="000F6D62" w:rsidP="000F6D62">
            <w:pPr>
              <w:jc w:val="both"/>
              <w:rPr>
                <w:color w:val="000000"/>
                <w:kern w:val="2"/>
                <w:szCs w:val="24"/>
              </w:rPr>
            </w:pPr>
            <w:r w:rsidRPr="000F6D62">
              <w:rPr>
                <w:color w:val="000000"/>
                <w:szCs w:val="24"/>
              </w:rPr>
              <w:t xml:space="preserve">5.2.2. </w:t>
            </w:r>
            <w:r w:rsidRPr="000F6D62">
              <w:rPr>
                <w:color w:val="000000"/>
                <w:kern w:val="2"/>
                <w:szCs w:val="24"/>
              </w:rPr>
              <w:t>Šioje Sutartyje Pradinės Sutarties vertė yra lygi Tiekėjo pasiūlymo kainai be PVM, nurodytai už visą pirkimo dokumentuose ir Sutartyje nurodytą Prekių kiekį ir (ar) apimtį.</w:t>
            </w:r>
          </w:p>
          <w:p w14:paraId="6BA0CB99" w14:textId="7A265861" w:rsidR="00613BF0" w:rsidRPr="000F6D62" w:rsidRDefault="000F6D62" w:rsidP="000F6D62">
            <w:pPr>
              <w:jc w:val="both"/>
              <w:rPr>
                <w:color w:val="FF0000"/>
                <w:kern w:val="2"/>
                <w:szCs w:val="24"/>
              </w:rPr>
            </w:pPr>
            <w:r w:rsidRPr="000F6D62">
              <w:rPr>
                <w:szCs w:val="24"/>
              </w:rPr>
              <w:t xml:space="preserve">5.2.3. </w:t>
            </w:r>
            <w:r w:rsidRPr="000F6D62">
              <w:rPr>
                <w:color w:val="000000"/>
                <w:kern w:val="2"/>
                <w:szCs w:val="24"/>
              </w:rPr>
              <w:t xml:space="preserve">Į Prekių kainą įskaičiuoti visi mokesčiai bei visos kitos Tiekėjo patirtos ir (ar) galimos patirti tiesioginės ir netiesioginės išlaidos ir mokesčiai, susiję su Prekių tiekimu (išskyrus tuos atvejus, kai </w:t>
            </w:r>
            <w:r w:rsidRPr="000F6D62">
              <w:rPr>
                <w:color w:val="000000"/>
                <w:kern w:val="2"/>
                <w:szCs w:val="24"/>
              </w:rPr>
              <w:lastRenderedPageBreak/>
              <w:t>pirkimo dokumentuose aiškiai nurodyta, kad tam tikros konkrečios išlaidos neturi būti įskaičiuotos į Sutarties kainą).</w:t>
            </w:r>
          </w:p>
        </w:tc>
      </w:tr>
      <w:tr w:rsidR="00603346" w:rsidRPr="00603346" w14:paraId="75C11AC4"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3D51D341" w14:textId="09DC0DF0" w:rsidR="00603346" w:rsidRPr="001D4A30" w:rsidRDefault="00603346" w:rsidP="00603346">
            <w:pPr>
              <w:rPr>
                <w:b/>
                <w:bCs/>
                <w:kern w:val="2"/>
                <w:szCs w:val="24"/>
              </w:rPr>
            </w:pPr>
            <w:r w:rsidRPr="00603346">
              <w:rPr>
                <w:b/>
                <w:bCs/>
                <w:kern w:val="2"/>
                <w:szCs w:val="24"/>
              </w:rPr>
              <w:lastRenderedPageBreak/>
              <w:t xml:space="preserve">5.3. Sutarties kainos / įkainių perskaičiavimas taikant </w:t>
            </w:r>
            <w:r w:rsidRPr="00603346">
              <w:rPr>
                <w:b/>
                <w:bCs/>
                <w:kern w:val="2"/>
                <w:szCs w:val="24"/>
                <w:u w:val="single"/>
              </w:rPr>
              <w:t>peržiūros</w:t>
            </w:r>
            <w:r w:rsidRPr="00603346">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3F05EB" w14:textId="77777777" w:rsidR="009641F4" w:rsidRPr="009641F4" w:rsidRDefault="009641F4" w:rsidP="009641F4">
            <w:pPr>
              <w:rPr>
                <w:kern w:val="2"/>
                <w:szCs w:val="24"/>
              </w:rPr>
            </w:pPr>
            <w:r w:rsidRPr="009641F4">
              <w:rPr>
                <w:kern w:val="2"/>
                <w:szCs w:val="24"/>
              </w:rPr>
              <w:t>Sutarties kaina / įkainiai bus perskaičiuojami:</w:t>
            </w:r>
          </w:p>
          <w:p w14:paraId="4AD2F29E" w14:textId="77777777" w:rsidR="009641F4" w:rsidRPr="009641F4" w:rsidRDefault="009641F4" w:rsidP="009641F4">
            <w:pPr>
              <w:rPr>
                <w:kern w:val="2"/>
                <w:szCs w:val="24"/>
              </w:rPr>
            </w:pPr>
            <w:r w:rsidRPr="009641F4">
              <w:rPr>
                <w:kern w:val="2"/>
                <w:szCs w:val="24"/>
              </w:rPr>
              <w:t>5.3.1. dėl PVM tarifo pasikeitimo;</w:t>
            </w:r>
          </w:p>
          <w:p w14:paraId="492D9BDC" w14:textId="19B286F8" w:rsidR="00603346" w:rsidRPr="009641F4" w:rsidRDefault="009641F4" w:rsidP="009641F4">
            <w:pPr>
              <w:rPr>
                <w:color w:val="FF0000"/>
                <w:kern w:val="2"/>
                <w:szCs w:val="24"/>
              </w:rPr>
            </w:pPr>
            <w:r w:rsidRPr="009641F4">
              <w:rPr>
                <w:kern w:val="2"/>
                <w:szCs w:val="24"/>
              </w:rPr>
              <w:t>5.3.2. dėl kainų lygio pokyčio.</w:t>
            </w:r>
          </w:p>
        </w:tc>
      </w:tr>
      <w:tr w:rsidR="000F6D62" w:rsidRPr="00603346" w14:paraId="1FEF8FB5"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C2CB4DC" w14:textId="77777777" w:rsidR="000F6D62" w:rsidRPr="00603346" w:rsidRDefault="000F6D62" w:rsidP="000F6D62">
            <w:pPr>
              <w:rPr>
                <w:b/>
                <w:bCs/>
                <w:kern w:val="2"/>
                <w:szCs w:val="24"/>
              </w:rPr>
            </w:pPr>
            <w:r w:rsidRPr="00603346">
              <w:rPr>
                <w:b/>
                <w:bCs/>
                <w:kern w:val="2"/>
                <w:szCs w:val="24"/>
              </w:rPr>
              <w:t>5.3.1. Sutarties kainos / įkainių peržiūra dėl PVM tarifo pasikeitimo</w:t>
            </w:r>
          </w:p>
        </w:tc>
        <w:tc>
          <w:tcPr>
            <w:tcW w:w="6828" w:type="dxa"/>
            <w:gridSpan w:val="2"/>
          </w:tcPr>
          <w:p w14:paraId="4A11978B" w14:textId="2C5AEF3B" w:rsidR="000F6D62" w:rsidRPr="000F6D62" w:rsidRDefault="000F6D62" w:rsidP="000F6D62">
            <w:pPr>
              <w:jc w:val="both"/>
              <w:rPr>
                <w:color w:val="FF0000"/>
                <w:kern w:val="2"/>
                <w:szCs w:val="24"/>
              </w:rPr>
            </w:pPr>
            <w:r w:rsidRPr="000F6D62">
              <w:rPr>
                <w:color w:val="000000"/>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 Perskaičiavimas įforminamas Susitarimu ne vėliau kaip per 20 (dvidešimt) darbo dienų nuo PVM mokėjimą reglamentuojančių teisės aktų pasikeitimo, kuris tampa neatskiriama Sutarties dalimi. Perskaičiuota Sutarties kaina / įkainis taikomas nuo Susitarime nurodytos dienos.</w:t>
            </w:r>
          </w:p>
        </w:tc>
      </w:tr>
      <w:tr w:rsidR="009641F4" w:rsidRPr="00603346" w14:paraId="74CC5813"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4468CEEC" w14:textId="77777777" w:rsidR="009641F4" w:rsidRPr="00603346" w:rsidRDefault="009641F4" w:rsidP="009641F4">
            <w:pPr>
              <w:rPr>
                <w:kern w:val="2"/>
                <w:szCs w:val="24"/>
              </w:rPr>
            </w:pPr>
            <w:r w:rsidRPr="00603346">
              <w:rPr>
                <w:b/>
                <w:bCs/>
                <w:kern w:val="2"/>
                <w:szCs w:val="24"/>
              </w:rPr>
              <w:t>5.3.2.</w:t>
            </w:r>
            <w:r w:rsidRPr="00603346">
              <w:rPr>
                <w:kern w:val="2"/>
                <w:szCs w:val="24"/>
              </w:rPr>
              <w:t> </w:t>
            </w:r>
            <w:r w:rsidRPr="00603346">
              <w:rPr>
                <w:b/>
                <w:bCs/>
                <w:kern w:val="2"/>
                <w:szCs w:val="24"/>
              </w:rPr>
              <w:t>Sutarties kainos / įkainių peržiūra dėl kitų mokesčių, lemiančių Prekių kainos / įkainių pokytį, pasikeitimo</w:t>
            </w:r>
          </w:p>
        </w:tc>
        <w:tc>
          <w:tcPr>
            <w:tcW w:w="6828" w:type="dxa"/>
            <w:gridSpan w:val="2"/>
          </w:tcPr>
          <w:p w14:paraId="5F4F0053" w14:textId="5A6D1153" w:rsidR="009641F4" w:rsidRPr="0065257A" w:rsidRDefault="009641F4" w:rsidP="009641F4">
            <w:pPr>
              <w:rPr>
                <w:szCs w:val="24"/>
              </w:rPr>
            </w:pPr>
            <w:r w:rsidRPr="006E30BF">
              <w:rPr>
                <w:kern w:val="2"/>
                <w:szCs w:val="24"/>
              </w:rPr>
              <w:t>Netaikoma</w:t>
            </w:r>
          </w:p>
        </w:tc>
      </w:tr>
      <w:tr w:rsidR="009641F4" w:rsidRPr="00603346" w14:paraId="26EB2A92"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5E5BCEA1" w14:textId="77777777" w:rsidR="009641F4" w:rsidRPr="001D4A30" w:rsidRDefault="009641F4" w:rsidP="009641F4">
            <w:pPr>
              <w:rPr>
                <w:b/>
                <w:bCs/>
                <w:kern w:val="2"/>
                <w:szCs w:val="24"/>
              </w:rPr>
            </w:pPr>
            <w:r w:rsidRPr="00603346">
              <w:rPr>
                <w:b/>
                <w:bCs/>
                <w:kern w:val="2"/>
                <w:szCs w:val="24"/>
              </w:rPr>
              <w:t>5.3.3</w:t>
            </w:r>
            <w:r w:rsidRPr="001D4A30">
              <w:rPr>
                <w:b/>
                <w:bCs/>
                <w:kern w:val="2"/>
                <w:szCs w:val="24"/>
              </w:rPr>
              <w:t>. Sutarties kainos / įkainių peržiūra dėl kainų lygio pokyčio</w:t>
            </w:r>
          </w:p>
          <w:p w14:paraId="0863C36D" w14:textId="710571BC" w:rsidR="009641F4" w:rsidRPr="00603346" w:rsidRDefault="009641F4" w:rsidP="009641F4">
            <w:pPr>
              <w:rPr>
                <w:b/>
                <w:bCs/>
                <w:kern w:val="2"/>
                <w:szCs w:val="24"/>
              </w:rPr>
            </w:pPr>
          </w:p>
        </w:tc>
        <w:tc>
          <w:tcPr>
            <w:tcW w:w="6828" w:type="dxa"/>
            <w:gridSpan w:val="2"/>
          </w:tcPr>
          <w:p w14:paraId="4555CA6B" w14:textId="7456CC9F" w:rsidR="009641F4" w:rsidRPr="009641F4" w:rsidRDefault="009641F4" w:rsidP="009641F4">
            <w:pPr>
              <w:jc w:val="both"/>
              <w:rPr>
                <w:kern w:val="2"/>
                <w:szCs w:val="24"/>
              </w:rPr>
            </w:pPr>
            <w:r w:rsidRPr="009641F4">
              <w:rPr>
                <w:kern w:val="2"/>
                <w:szCs w:val="24"/>
              </w:rPr>
              <w:t xml:space="preserve">5.3.3.1. </w:t>
            </w:r>
            <w:r w:rsidRPr="009641F4">
              <w:rPr>
                <w:szCs w:val="24"/>
              </w:rPr>
              <w:t xml:space="preserve">Bet kuri Sutarties šalis Sutarties galiojimo metu turi teisę inicijuoti Sutartyje numatytų įkainių </w:t>
            </w:r>
            <w:r w:rsidR="00AE50EF">
              <w:rPr>
                <w:szCs w:val="24"/>
              </w:rPr>
              <w:t xml:space="preserve">(kainos) </w:t>
            </w:r>
            <w:r w:rsidRPr="009641F4">
              <w:rPr>
                <w:kern w:val="2"/>
                <w:szCs w:val="24"/>
              </w:rPr>
              <w:t>peržiūrą</w:t>
            </w:r>
            <w:r w:rsidRPr="009641F4">
              <w:rPr>
                <w:szCs w:val="24"/>
              </w:rPr>
              <w:t xml:space="preserve"> (keitimą) ne anksčiau kaip po </w:t>
            </w:r>
            <w:r w:rsidR="000F6D62">
              <w:rPr>
                <w:szCs w:val="24"/>
              </w:rPr>
              <w:t xml:space="preserve">8 (aštuonių) </w:t>
            </w:r>
            <w:r w:rsidRPr="009641F4">
              <w:rPr>
                <w:szCs w:val="24"/>
              </w:rPr>
              <w:t xml:space="preserve"> mėnesių nuo Sutarties </w:t>
            </w:r>
            <w:r w:rsidRPr="009641F4">
              <w:rPr>
                <w:kern w:val="2"/>
                <w:szCs w:val="24"/>
              </w:rPr>
              <w:t>įsigaliojimo</w:t>
            </w:r>
            <w:r w:rsidRPr="009641F4">
              <w:rPr>
                <w:szCs w:val="24"/>
              </w:rPr>
              <w:t xml:space="preserve"> dienos (jeigu </w:t>
            </w:r>
            <w:r w:rsidRPr="009641F4">
              <w:rPr>
                <w:kern w:val="2"/>
                <w:szCs w:val="24"/>
              </w:rPr>
              <w:t>peržiūra</w:t>
            </w:r>
            <w:r w:rsidRPr="009641F4">
              <w:rPr>
                <w:szCs w:val="24"/>
              </w:rPr>
              <w:t xml:space="preserve"> jau buvo atlikta – </w:t>
            </w:r>
            <w:r w:rsidRPr="009641F4">
              <w:rPr>
                <w:kern w:val="2"/>
                <w:szCs w:val="24"/>
              </w:rPr>
              <w:t>nuo Susitarimo dėl paskutinio perskaičiavimo pagal šį Specialiųjų sąlygų punktą įsigaliojimo dienos</w:t>
            </w:r>
            <w:r w:rsidRPr="009641F4">
              <w:rPr>
                <w:szCs w:val="24"/>
              </w:rPr>
              <w:t xml:space="preserve">), jeigu Vartojimo prekių ir paslaugų kainų pokytis (k), viršija </w:t>
            </w:r>
            <w:r w:rsidR="00AE50EF">
              <w:rPr>
                <w:szCs w:val="24"/>
              </w:rPr>
              <w:t>10</w:t>
            </w:r>
            <w:r w:rsidRPr="009641F4">
              <w:rPr>
                <w:szCs w:val="24"/>
              </w:rPr>
              <w:t xml:space="preserve"> (</w:t>
            </w:r>
            <w:r w:rsidR="00AE50EF">
              <w:rPr>
                <w:szCs w:val="24"/>
              </w:rPr>
              <w:t>dešimt</w:t>
            </w:r>
            <w:r w:rsidRPr="009641F4">
              <w:rPr>
                <w:szCs w:val="24"/>
              </w:rPr>
              <w:t>) procent</w:t>
            </w:r>
            <w:r w:rsidR="00AE50EF">
              <w:rPr>
                <w:szCs w:val="24"/>
              </w:rPr>
              <w:t>ų</w:t>
            </w:r>
            <w:r w:rsidRPr="009641F4">
              <w:rPr>
                <w:szCs w:val="24"/>
              </w:rPr>
              <w:t>.</w:t>
            </w:r>
          </w:p>
          <w:p w14:paraId="07434F81" w14:textId="1D79571F" w:rsidR="009641F4" w:rsidRPr="009641F4" w:rsidRDefault="009641F4" w:rsidP="009641F4">
            <w:pPr>
              <w:jc w:val="both"/>
              <w:rPr>
                <w:kern w:val="2"/>
                <w:szCs w:val="24"/>
                <w:shd w:val="clear" w:color="auto" w:fill="FFFFFF"/>
              </w:rPr>
            </w:pPr>
            <w:r w:rsidRPr="009641F4">
              <w:rPr>
                <w:kern w:val="2"/>
                <w:szCs w:val="24"/>
              </w:rPr>
              <w:t>5.3.3.2. Sutarties k</w:t>
            </w:r>
            <w:r w:rsidRPr="009641F4">
              <w:rPr>
                <w:kern w:val="2"/>
                <w:szCs w:val="24"/>
                <w:shd w:val="clear" w:color="auto" w:fill="FFFFFF"/>
              </w:rPr>
              <w:t xml:space="preserve">aina / įkainiai peržiūrimi tik tai Sutarties daliai, kuri nėra išpirkta, t. y., </w:t>
            </w:r>
            <w:r w:rsidR="004E2775" w:rsidRPr="004E2775">
              <w:rPr>
                <w:kern w:val="2"/>
                <w:szCs w:val="24"/>
                <w:shd w:val="clear" w:color="auto" w:fill="FFFFFF"/>
              </w:rPr>
              <w:t>Prekėms, kurios nėra priimtos ir apmokėtos</w:t>
            </w:r>
            <w:r w:rsidRPr="009641F4">
              <w:rPr>
                <w:kern w:val="2"/>
                <w:szCs w:val="24"/>
                <w:shd w:val="clear" w:color="auto" w:fill="FFFFFF"/>
              </w:rPr>
              <w:t>. Vėlesnė Sutarties kainos / įkainių peržiūra negali apimti laikotarpio, už kurį jau buvo atlikta peržiūra.</w:t>
            </w:r>
          </w:p>
          <w:p w14:paraId="3C4DB92B" w14:textId="77777777" w:rsidR="009641F4" w:rsidRPr="009641F4" w:rsidRDefault="009641F4" w:rsidP="009641F4">
            <w:pPr>
              <w:jc w:val="both"/>
              <w:rPr>
                <w:kern w:val="2"/>
                <w:szCs w:val="24"/>
                <w:shd w:val="clear" w:color="auto" w:fill="FFFFFF"/>
              </w:rPr>
            </w:pPr>
            <w:r w:rsidRPr="009641F4">
              <w:rPr>
                <w:kern w:val="2"/>
                <w:szCs w:val="24"/>
              </w:rPr>
              <w:t xml:space="preserve">5.3.3.3. </w:t>
            </w:r>
            <w:r w:rsidRPr="009641F4">
              <w:rPr>
                <w:kern w:val="2"/>
                <w:szCs w:val="24"/>
                <w:shd w:val="clear" w:color="auto" w:fill="FFFFFF"/>
              </w:rPr>
              <w:t>Jeigu Prekių tiekimas vėluoja dėl Tiekėjo kaltės, uždelstų pristatyti Prekių kaina / įkainiai nėra perskaičiuojami dėl kainų lygio kilimo (negali būti didinami).</w:t>
            </w:r>
          </w:p>
          <w:p w14:paraId="0CC56E08" w14:textId="77777777" w:rsidR="009641F4" w:rsidRPr="009641F4" w:rsidRDefault="009641F4" w:rsidP="009641F4">
            <w:pPr>
              <w:jc w:val="both"/>
              <w:rPr>
                <w:kern w:val="2"/>
                <w:szCs w:val="24"/>
                <w:shd w:val="clear" w:color="auto" w:fill="FFFFFF"/>
              </w:rPr>
            </w:pPr>
            <w:r w:rsidRPr="009641F4">
              <w:rPr>
                <w:kern w:val="2"/>
                <w:szCs w:val="24"/>
              </w:rPr>
              <w:t xml:space="preserve">5.3.3.4. Atlikdamos Sutarties kainos / įkainių peržiūrą </w:t>
            </w:r>
            <w:r w:rsidRPr="009641F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D1AE05B" w14:textId="77777777" w:rsidR="009641F4" w:rsidRPr="009641F4" w:rsidRDefault="009641F4" w:rsidP="009641F4">
            <w:pPr>
              <w:jc w:val="both"/>
              <w:rPr>
                <w:kern w:val="2"/>
                <w:szCs w:val="24"/>
                <w:shd w:val="clear" w:color="auto" w:fill="FFFFFF"/>
              </w:rPr>
            </w:pPr>
            <w:r w:rsidRPr="009641F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1DC66B" w14:textId="77777777" w:rsidR="009641F4" w:rsidRPr="009641F4" w:rsidRDefault="009641F4" w:rsidP="009641F4">
            <w:pPr>
              <w:jc w:val="both"/>
              <w:rPr>
                <w:kern w:val="2"/>
                <w:szCs w:val="24"/>
                <w:shd w:val="clear" w:color="auto" w:fill="FFFFFF"/>
              </w:rPr>
            </w:pPr>
            <w:r w:rsidRPr="009641F4">
              <w:rPr>
                <w:kern w:val="2"/>
                <w:szCs w:val="24"/>
                <w:shd w:val="clear" w:color="auto" w:fill="FFFFFF"/>
              </w:rPr>
              <w:t>5.3.3.6. Nauja Sutarties kaina / įkainiai apskaičiuojami pagal žemiau pateiktą formulę:</w:t>
            </w:r>
          </w:p>
          <w:p w14:paraId="2051DC07" w14:textId="77777777" w:rsidR="009641F4" w:rsidRPr="009641F4" w:rsidRDefault="005424A1" w:rsidP="009641F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641F4" w:rsidRPr="009641F4">
              <w:rPr>
                <w:kern w:val="2"/>
                <w:szCs w:val="24"/>
              </w:rPr>
              <w:t>, kur a – kaina / įkainis (Eur be PVM)) (jei peržiūra jau buvo atlikta, tai po paskutinio perskaičiavimo) </w:t>
            </w:r>
          </w:p>
          <w:p w14:paraId="7F72B442" w14:textId="77777777" w:rsidR="009641F4" w:rsidRPr="009641F4" w:rsidRDefault="009641F4" w:rsidP="009641F4">
            <w:pPr>
              <w:jc w:val="both"/>
              <w:textAlignment w:val="baseline"/>
              <w:rPr>
                <w:kern w:val="2"/>
                <w:szCs w:val="24"/>
              </w:rPr>
            </w:pPr>
            <w:r w:rsidRPr="009641F4">
              <w:rPr>
                <w:kern w:val="2"/>
                <w:szCs w:val="24"/>
              </w:rPr>
              <w:lastRenderedPageBreak/>
              <w:t>a</w:t>
            </w:r>
            <w:r w:rsidRPr="009641F4">
              <w:rPr>
                <w:kern w:val="2"/>
                <w:szCs w:val="24"/>
                <w:vertAlign w:val="subscript"/>
              </w:rPr>
              <w:t>1</w:t>
            </w:r>
            <w:r w:rsidRPr="009641F4">
              <w:rPr>
                <w:kern w:val="2"/>
                <w:szCs w:val="24"/>
              </w:rPr>
              <w:t xml:space="preserve"> – perskaičiuota (pakeista) kaina / įkainis (Eur be PVM) </w:t>
            </w:r>
          </w:p>
          <w:p w14:paraId="6E7A3F43" w14:textId="40F4E852" w:rsidR="009641F4" w:rsidRPr="009641F4" w:rsidRDefault="009641F4" w:rsidP="009641F4">
            <w:pPr>
              <w:jc w:val="both"/>
              <w:textAlignment w:val="baseline"/>
              <w:rPr>
                <w:kern w:val="2"/>
                <w:szCs w:val="24"/>
              </w:rPr>
            </w:pPr>
            <w:r w:rsidRPr="009641F4">
              <w:rPr>
                <w:kern w:val="2"/>
                <w:szCs w:val="24"/>
              </w:rPr>
              <w:t xml:space="preserve">k – pagal vartotojų kainų indeksą </w:t>
            </w:r>
            <w:r w:rsidRPr="009641F4">
              <w:rPr>
                <w:szCs w:val="24"/>
              </w:rPr>
              <w:t>(</w:t>
            </w:r>
            <w:sdt>
              <w:sdtPr>
                <w:rPr>
                  <w:szCs w:val="24"/>
                </w:rPr>
                <w:id w:val="-1011140752"/>
                <w:placeholder>
                  <w:docPart w:val="3ADB223419474FA5B4798191CBE3D74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C63AC">
                  <w:rPr>
                    <w:szCs w:val="24"/>
                  </w:rPr>
                  <w:t>061 MEDICINOS GAMINIAI, APARATAI IR ĮRANGA</w:t>
                </w:r>
              </w:sdtContent>
            </w:sdt>
            <w:r w:rsidRPr="009641F4">
              <w:rPr>
                <w:szCs w:val="24"/>
              </w:rPr>
              <w:t xml:space="preserve">) </w:t>
            </w:r>
            <w:r w:rsidRPr="009641F4">
              <w:rPr>
                <w:kern w:val="2"/>
                <w:szCs w:val="24"/>
              </w:rPr>
              <w:t>apskaičiuotas Vartojimo prekių ir paslaugų kainų pokytis (padidėjimas arba sumažėjimas) (%). „k“ reikšmė skaičiuojama pagal formulę:</w:t>
            </w:r>
          </w:p>
          <w:p w14:paraId="62D9CDC5" w14:textId="77777777" w:rsidR="009641F4" w:rsidRPr="009641F4" w:rsidRDefault="009641F4" w:rsidP="009641F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641F4">
              <w:rPr>
                <w:kern w:val="2"/>
                <w:szCs w:val="24"/>
              </w:rPr>
              <w:t>, (proc.) kur</w:t>
            </w:r>
          </w:p>
          <w:p w14:paraId="58B7F613" w14:textId="0E8175AC" w:rsidR="009641F4" w:rsidRPr="009641F4" w:rsidRDefault="009641F4" w:rsidP="009641F4">
            <w:pPr>
              <w:jc w:val="both"/>
              <w:textAlignment w:val="baseline"/>
              <w:rPr>
                <w:kern w:val="2"/>
                <w:szCs w:val="24"/>
              </w:rPr>
            </w:pPr>
            <w:proofErr w:type="spellStart"/>
            <w:r w:rsidRPr="009641F4">
              <w:rPr>
                <w:kern w:val="2"/>
                <w:szCs w:val="24"/>
              </w:rPr>
              <w:t>Ind</w:t>
            </w:r>
            <w:r w:rsidRPr="009641F4">
              <w:rPr>
                <w:kern w:val="2"/>
                <w:szCs w:val="24"/>
                <w:vertAlign w:val="subscript"/>
              </w:rPr>
              <w:t>naujausias</w:t>
            </w:r>
            <w:proofErr w:type="spellEnd"/>
            <w:r w:rsidRPr="009641F4">
              <w:rPr>
                <w:kern w:val="2"/>
                <w:szCs w:val="24"/>
              </w:rPr>
              <w:t xml:space="preserve"> – kreipimosi dėl kainos / įkainių peržiūros išsiuntimo kitai šaliai dieną paskelbtas naujausias vartojimo prekių ir paslaugų indeksas </w:t>
            </w:r>
            <w:r w:rsidRPr="009641F4">
              <w:rPr>
                <w:szCs w:val="24"/>
              </w:rPr>
              <w:t>(</w:t>
            </w:r>
            <w:sdt>
              <w:sdtPr>
                <w:rPr>
                  <w:szCs w:val="24"/>
                </w:rPr>
                <w:id w:val="-1697380861"/>
                <w:placeholder>
                  <w:docPart w:val="D79D8909728B4F0BAA8CA9EF1D4458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C63AC">
                  <w:rPr>
                    <w:szCs w:val="24"/>
                  </w:rPr>
                  <w:t>061 MEDICINOS GAMINIAI, APARATAI IR ĮRANGA</w:t>
                </w:r>
              </w:sdtContent>
            </w:sdt>
            <w:r w:rsidRPr="009641F4">
              <w:rPr>
                <w:szCs w:val="24"/>
              </w:rPr>
              <w:t>)</w:t>
            </w:r>
            <w:r w:rsidRPr="009641F4">
              <w:rPr>
                <w:kern w:val="2"/>
                <w:szCs w:val="24"/>
              </w:rPr>
              <w:t>.</w:t>
            </w:r>
          </w:p>
          <w:p w14:paraId="24682C3E" w14:textId="178BFFD5" w:rsidR="009641F4" w:rsidRPr="009641F4" w:rsidRDefault="009641F4" w:rsidP="009641F4">
            <w:pPr>
              <w:jc w:val="both"/>
              <w:rPr>
                <w:kern w:val="2"/>
                <w:szCs w:val="24"/>
              </w:rPr>
            </w:pPr>
            <w:proofErr w:type="spellStart"/>
            <w:r w:rsidRPr="009641F4">
              <w:rPr>
                <w:kern w:val="2"/>
                <w:szCs w:val="24"/>
              </w:rPr>
              <w:t>Ind</w:t>
            </w:r>
            <w:r w:rsidRPr="009641F4">
              <w:rPr>
                <w:kern w:val="2"/>
                <w:szCs w:val="24"/>
                <w:vertAlign w:val="subscript"/>
              </w:rPr>
              <w:t>pradžia</w:t>
            </w:r>
            <w:proofErr w:type="spellEnd"/>
            <w:r w:rsidRPr="009641F4">
              <w:rPr>
                <w:kern w:val="2"/>
                <w:szCs w:val="24"/>
              </w:rPr>
              <w:t xml:space="preserve"> – laikotarpio pradžios datos (mėnesio) vartojimo prekių ir paslaugų indeksas </w:t>
            </w:r>
            <w:r w:rsidRPr="009641F4">
              <w:rPr>
                <w:szCs w:val="24"/>
              </w:rPr>
              <w:t>(</w:t>
            </w:r>
            <w:sdt>
              <w:sdtPr>
                <w:rPr>
                  <w:szCs w:val="24"/>
                </w:rPr>
                <w:id w:val="1506483494"/>
                <w:placeholder>
                  <w:docPart w:val="9AE230CC561C4AFDA9559CD5984EC4D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C63AC">
                  <w:rPr>
                    <w:szCs w:val="24"/>
                  </w:rPr>
                  <w:t>061 MEDICINOS GAMINIAI, APARATAI IR ĮRANGA</w:t>
                </w:r>
              </w:sdtContent>
            </w:sdt>
            <w:r w:rsidRPr="009641F4">
              <w:rPr>
                <w:szCs w:val="24"/>
              </w:rPr>
              <w:t>)</w:t>
            </w:r>
            <w:r w:rsidRPr="009641F4">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B760B3B" w14:textId="77777777" w:rsidR="009641F4" w:rsidRPr="009641F4" w:rsidRDefault="009641F4" w:rsidP="009641F4">
            <w:pPr>
              <w:jc w:val="both"/>
              <w:rPr>
                <w:kern w:val="2"/>
                <w:szCs w:val="24"/>
                <w:shd w:val="clear" w:color="auto" w:fill="FFFFFF"/>
              </w:rPr>
            </w:pPr>
            <w:r w:rsidRPr="009641F4">
              <w:rPr>
                <w:kern w:val="2"/>
                <w:szCs w:val="24"/>
              </w:rPr>
              <w:t xml:space="preserve">5.3.3.7. </w:t>
            </w:r>
            <w:r w:rsidRPr="009641F4">
              <w:rPr>
                <w:kern w:val="2"/>
                <w:szCs w:val="24"/>
                <w:shd w:val="clear" w:color="auto" w:fill="FFFFFF"/>
              </w:rPr>
              <w:t xml:space="preserve">Skaičiavimams indeksų reikšmės imamos </w:t>
            </w:r>
            <w:r w:rsidRPr="009641F4">
              <w:rPr>
                <w:b/>
                <w:bCs/>
                <w:kern w:val="2"/>
                <w:szCs w:val="24"/>
                <w:shd w:val="clear" w:color="auto" w:fill="FFFFFF"/>
              </w:rPr>
              <w:t>keturių</w:t>
            </w:r>
            <w:r w:rsidRPr="009641F4">
              <w:rPr>
                <w:kern w:val="2"/>
                <w:szCs w:val="24"/>
                <w:shd w:val="clear" w:color="auto" w:fill="FFFFFF"/>
              </w:rPr>
              <w:t xml:space="preserve"> skaitmenų po kablelio tikslumu. Apskaičiuotas pokytis (k) tolimesniems skaičiavimams naudojamas suapvalinus iki </w:t>
            </w:r>
            <w:r w:rsidRPr="009641F4">
              <w:rPr>
                <w:b/>
                <w:bCs/>
                <w:kern w:val="2"/>
                <w:szCs w:val="24"/>
                <w:shd w:val="clear" w:color="auto" w:fill="FFFFFF"/>
              </w:rPr>
              <w:t>vieno</w:t>
            </w:r>
            <w:r w:rsidRPr="009641F4">
              <w:rPr>
                <w:kern w:val="2"/>
                <w:szCs w:val="24"/>
                <w:shd w:val="clear" w:color="auto" w:fill="FFFFFF"/>
              </w:rPr>
              <w:t xml:space="preserve"> skaitmens po kablelio, o apskaičiuotas įkainis „a</w:t>
            </w:r>
            <w:r w:rsidRPr="009641F4">
              <w:rPr>
                <w:kern w:val="2"/>
                <w:szCs w:val="24"/>
                <w:shd w:val="clear" w:color="auto" w:fill="FFFFFF"/>
                <w:vertAlign w:val="subscript"/>
              </w:rPr>
              <w:t>1</w:t>
            </w:r>
            <w:r w:rsidRPr="009641F4">
              <w:rPr>
                <w:kern w:val="2"/>
                <w:szCs w:val="24"/>
                <w:shd w:val="clear" w:color="auto" w:fill="FFFFFF"/>
              </w:rPr>
              <w:t xml:space="preserve">“ suapvalinamas iki </w:t>
            </w:r>
            <w:r w:rsidRPr="009641F4">
              <w:rPr>
                <w:b/>
                <w:bCs/>
                <w:kern w:val="2"/>
                <w:szCs w:val="24"/>
                <w:shd w:val="clear" w:color="auto" w:fill="FFFFFF"/>
              </w:rPr>
              <w:t xml:space="preserve">dviejų </w:t>
            </w:r>
            <w:r w:rsidRPr="009641F4">
              <w:rPr>
                <w:kern w:val="2"/>
                <w:szCs w:val="24"/>
                <w:shd w:val="clear" w:color="auto" w:fill="FFFFFF"/>
              </w:rPr>
              <w:t>skaitmenų po kablelio.</w:t>
            </w:r>
          </w:p>
          <w:p w14:paraId="0A99C5EE" w14:textId="77777777" w:rsidR="009641F4" w:rsidRPr="009641F4" w:rsidRDefault="009641F4" w:rsidP="009641F4">
            <w:pPr>
              <w:jc w:val="both"/>
              <w:rPr>
                <w:kern w:val="2"/>
                <w:szCs w:val="24"/>
                <w:shd w:val="clear" w:color="auto" w:fill="FFFFFF"/>
              </w:rPr>
            </w:pPr>
            <w:r w:rsidRPr="009641F4">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641F4">
              <w:rPr>
                <w:kern w:val="2"/>
                <w:szCs w:val="24"/>
                <w:bdr w:val="none" w:sz="0" w:space="0" w:color="auto" w:frame="1"/>
              </w:rPr>
              <w:t>kitus oficialius šaltinių duomenis</w:t>
            </w:r>
            <w:r w:rsidRPr="009641F4">
              <w:rPr>
                <w:kern w:val="2"/>
                <w:szCs w:val="24"/>
                <w:shd w:val="clear" w:color="auto" w:fill="FFFFFF"/>
              </w:rPr>
              <w:t>, kita svarbi informacija. Prašyme Šalis neturi teisės nurodyti kito Indekso ar prašyti perskaičiavimo pagal kitą Indeksą nei nurodytas šioje procedūroje.</w:t>
            </w:r>
          </w:p>
          <w:p w14:paraId="484AF9BA" w14:textId="77777777" w:rsidR="009641F4" w:rsidRPr="009641F4" w:rsidRDefault="009641F4" w:rsidP="009641F4">
            <w:pPr>
              <w:jc w:val="both"/>
              <w:rPr>
                <w:kern w:val="2"/>
                <w:szCs w:val="24"/>
                <w:shd w:val="clear" w:color="auto" w:fill="FFFFFF"/>
              </w:rPr>
            </w:pPr>
            <w:r w:rsidRPr="009641F4">
              <w:rPr>
                <w:kern w:val="2"/>
                <w:szCs w:val="24"/>
                <w:shd w:val="clear" w:color="auto" w:fill="FFFFFF"/>
              </w:rPr>
              <w:t>5</w:t>
            </w:r>
            <w:r w:rsidRPr="009641F4">
              <w:rPr>
                <w:kern w:val="2"/>
                <w:szCs w:val="24"/>
              </w:rPr>
              <w:t xml:space="preserve">.3.3.9. </w:t>
            </w:r>
            <w:r w:rsidRPr="009641F4">
              <w:rPr>
                <w:kern w:val="2"/>
                <w:szCs w:val="24"/>
                <w:shd w:val="clear" w:color="auto" w:fill="FFFFFF"/>
              </w:rPr>
              <w:t>Susitarimas turi būti sudarytas per 14 (keturiolika) dienų nuo Šalies pateikto tinkamo prašymo perskaičiuoti S</w:t>
            </w:r>
            <w:r w:rsidRPr="009641F4">
              <w:rPr>
                <w:kern w:val="2"/>
                <w:szCs w:val="24"/>
              </w:rPr>
              <w:t xml:space="preserve">utarties </w:t>
            </w:r>
            <w:r w:rsidRPr="009641F4">
              <w:rPr>
                <w:kern w:val="2"/>
                <w:szCs w:val="24"/>
                <w:shd w:val="clear" w:color="auto" w:fill="FFFFFF"/>
              </w:rPr>
              <w:t>kainą / įkainius gavimo dienos.</w:t>
            </w:r>
          </w:p>
          <w:p w14:paraId="574C587A" w14:textId="7F5B2C3C" w:rsidR="009641F4" w:rsidRPr="009641F4" w:rsidRDefault="009641F4" w:rsidP="009641F4">
            <w:pPr>
              <w:rPr>
                <w:color w:val="4472C4"/>
                <w:kern w:val="2"/>
                <w:szCs w:val="24"/>
              </w:rPr>
            </w:pPr>
            <w:r w:rsidRPr="009641F4">
              <w:rPr>
                <w:kern w:val="2"/>
                <w:szCs w:val="24"/>
                <w:shd w:val="clear" w:color="auto" w:fill="FFFFFF"/>
              </w:rPr>
              <w:t xml:space="preserve">5.3.3.10. </w:t>
            </w:r>
            <w:r w:rsidRPr="009641F4">
              <w:rPr>
                <w:kern w:val="2"/>
                <w:szCs w:val="24"/>
                <w:bdr w:val="none" w:sz="0" w:space="0" w:color="auto" w:frame="1"/>
              </w:rPr>
              <w:t>Susitarimu Šalys neturi teisės keisti procedūroje nurodytos tvarkos ar kitų Sutarties nuostatų, išskyrus, jei keitimas atliekamas pagal VPĮ nuostatas.</w:t>
            </w:r>
          </w:p>
        </w:tc>
      </w:tr>
      <w:tr w:rsidR="00603346" w:rsidRPr="00603346" w14:paraId="7434E7ED"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26CCEC3F" w14:textId="77777777" w:rsidR="00603346" w:rsidRPr="00603346" w:rsidRDefault="00603346" w:rsidP="00603346">
            <w:pPr>
              <w:rPr>
                <w:b/>
                <w:bCs/>
                <w:kern w:val="2"/>
                <w:szCs w:val="24"/>
              </w:rPr>
            </w:pPr>
            <w:r w:rsidRPr="00603346">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E8FF21F" w14:textId="77777777" w:rsidR="00603346" w:rsidRPr="00603346" w:rsidRDefault="00603346" w:rsidP="00603346">
            <w:pPr>
              <w:rPr>
                <w:kern w:val="2"/>
                <w:szCs w:val="24"/>
              </w:rPr>
            </w:pPr>
            <w:r w:rsidRPr="00603346">
              <w:rPr>
                <w:kern w:val="2"/>
                <w:szCs w:val="24"/>
              </w:rPr>
              <w:t>Netaikoma</w:t>
            </w:r>
          </w:p>
          <w:p w14:paraId="134862CF" w14:textId="77777777" w:rsidR="00603346" w:rsidRPr="00603346" w:rsidRDefault="00603346" w:rsidP="00603346">
            <w:pPr>
              <w:rPr>
                <w:kern w:val="2"/>
                <w:szCs w:val="24"/>
              </w:rPr>
            </w:pPr>
          </w:p>
          <w:p w14:paraId="0C174814" w14:textId="11F1AE6F" w:rsidR="00603346" w:rsidRPr="00603346" w:rsidRDefault="00603346" w:rsidP="00603346">
            <w:pPr>
              <w:rPr>
                <w:kern w:val="2"/>
                <w:szCs w:val="24"/>
              </w:rPr>
            </w:pPr>
          </w:p>
        </w:tc>
      </w:tr>
      <w:tr w:rsidR="00603346" w:rsidRPr="00603346" w14:paraId="3BFA4AD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2CB265EF" w14:textId="77777777" w:rsidR="00603346" w:rsidRPr="00603346" w:rsidRDefault="00603346" w:rsidP="00603346">
            <w:pPr>
              <w:rPr>
                <w:b/>
                <w:bCs/>
                <w:kern w:val="2"/>
                <w:szCs w:val="24"/>
              </w:rPr>
            </w:pPr>
            <w:r w:rsidRPr="00603346">
              <w:rPr>
                <w:b/>
                <w:bCs/>
                <w:kern w:val="2"/>
                <w:szCs w:val="24"/>
              </w:rPr>
              <w:t xml:space="preserve">5.4. Sutarties kainos / įkainių apskaičiavimas taikant </w:t>
            </w:r>
            <w:r w:rsidRPr="00603346">
              <w:rPr>
                <w:b/>
                <w:bCs/>
                <w:kern w:val="2"/>
                <w:szCs w:val="24"/>
                <w:u w:val="single"/>
              </w:rPr>
              <w:t>kiekio (apimties)</w:t>
            </w:r>
            <w:r w:rsidRPr="00603346">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2FD5EF6" w14:textId="77777777" w:rsidR="00603346" w:rsidRPr="00603346" w:rsidRDefault="00603346" w:rsidP="00603346">
            <w:pPr>
              <w:rPr>
                <w:kern w:val="2"/>
                <w:szCs w:val="24"/>
              </w:rPr>
            </w:pPr>
            <w:r w:rsidRPr="00603346">
              <w:rPr>
                <w:kern w:val="2"/>
                <w:szCs w:val="24"/>
              </w:rPr>
              <w:t>Netaikoma</w:t>
            </w:r>
          </w:p>
          <w:p w14:paraId="5D30D4BD" w14:textId="77777777" w:rsidR="00603346" w:rsidRPr="00603346" w:rsidRDefault="00603346" w:rsidP="00603346">
            <w:pPr>
              <w:rPr>
                <w:kern w:val="2"/>
                <w:szCs w:val="24"/>
              </w:rPr>
            </w:pPr>
          </w:p>
          <w:p w14:paraId="5FF10283" w14:textId="7FBDA2F3" w:rsidR="00603346" w:rsidRPr="00603346" w:rsidRDefault="00603346" w:rsidP="00603346">
            <w:pPr>
              <w:rPr>
                <w:kern w:val="2"/>
                <w:szCs w:val="24"/>
              </w:rPr>
            </w:pPr>
          </w:p>
        </w:tc>
      </w:tr>
      <w:tr w:rsidR="00A92CDF" w:rsidRPr="00603346" w14:paraId="399F5593"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C16A9A6" w14:textId="77777777" w:rsidR="00A92CDF" w:rsidRPr="00603346" w:rsidRDefault="00A92CDF" w:rsidP="00A92CDF">
            <w:pPr>
              <w:rPr>
                <w:b/>
                <w:bCs/>
                <w:kern w:val="2"/>
                <w:szCs w:val="24"/>
              </w:rPr>
            </w:pPr>
            <w:r w:rsidRPr="00603346">
              <w:rPr>
                <w:b/>
                <w:bCs/>
                <w:kern w:val="2"/>
                <w:szCs w:val="24"/>
              </w:rPr>
              <w:lastRenderedPageBreak/>
              <w:t>5.5. Atsiskaitymo su Tiekėju terminas ir tvarka</w:t>
            </w:r>
          </w:p>
        </w:tc>
        <w:tc>
          <w:tcPr>
            <w:tcW w:w="6828" w:type="dxa"/>
            <w:gridSpan w:val="2"/>
          </w:tcPr>
          <w:p w14:paraId="53492F10" w14:textId="366F18EB" w:rsidR="00725C2F" w:rsidRPr="009641F4" w:rsidRDefault="009641F4" w:rsidP="009641F4">
            <w:pPr>
              <w:spacing w:before="100" w:beforeAutospacing="1" w:after="100" w:afterAutospacing="1"/>
              <w:jc w:val="both"/>
              <w:rPr>
                <w:color w:val="000000"/>
                <w:sz w:val="22"/>
                <w:szCs w:val="22"/>
                <w:lang w:eastAsia="lt-LT"/>
              </w:rPr>
            </w:pPr>
            <w:r w:rsidRPr="006E30BF">
              <w:rPr>
                <w:color w:val="000000"/>
                <w:szCs w:val="24"/>
                <w:lang w:eastAsia="lt-LT"/>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w:t>
            </w:r>
            <w:r w:rsidR="000C63AC" w:rsidRPr="000C63AC">
              <w:rPr>
                <w:color w:val="000000"/>
                <w:szCs w:val="24"/>
                <w:lang w:eastAsia="lt-LT"/>
              </w:rPr>
              <w:t>PVM sąskaitos faktūros išrašymo pagrindas – Tiekėjo parengtas ir Šalių pasirašytas Prekių instaliavimo ir patikrinimo aktas. PVM sąskaitoje faktūroje turi būti nurodytas Sutarties numeris ir data.</w:t>
            </w:r>
            <w:r w:rsidR="000C63AC">
              <w:rPr>
                <w:color w:val="000000"/>
                <w:szCs w:val="24"/>
                <w:lang w:eastAsia="lt-LT"/>
              </w:rPr>
              <w:t xml:space="preserve"> </w:t>
            </w:r>
            <w:r w:rsidR="00725C2F" w:rsidRPr="006E30BF">
              <w:rPr>
                <w:color w:val="000000"/>
                <w:szCs w:val="24"/>
                <w:lang w:eastAsia="lt-LT"/>
              </w:rPr>
              <w:t>Apmokėjimo sąlygos: įvykdžius užsakymą, mokama už konkretų kiekį / apimtį pagal nustatytus įkainius.</w:t>
            </w:r>
          </w:p>
        </w:tc>
      </w:tr>
      <w:tr w:rsidR="00A92CDF" w:rsidRPr="00603346" w14:paraId="43B3264F"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30A2BD4C" w14:textId="77777777" w:rsidR="00A92CDF" w:rsidRPr="00603346" w:rsidRDefault="00A92CDF" w:rsidP="00A92CDF">
            <w:pPr>
              <w:rPr>
                <w:b/>
                <w:bCs/>
                <w:kern w:val="2"/>
                <w:szCs w:val="24"/>
              </w:rPr>
            </w:pPr>
            <w:r w:rsidRPr="00603346">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E44DEBA" w14:textId="77777777" w:rsidR="00A92CDF" w:rsidRPr="00603346" w:rsidRDefault="00A92CDF" w:rsidP="00A92CDF">
            <w:pPr>
              <w:rPr>
                <w:kern w:val="2"/>
                <w:szCs w:val="24"/>
              </w:rPr>
            </w:pPr>
            <w:r w:rsidRPr="00603346">
              <w:rPr>
                <w:kern w:val="2"/>
                <w:szCs w:val="24"/>
              </w:rPr>
              <w:t>Netaikoma</w:t>
            </w:r>
          </w:p>
          <w:p w14:paraId="632188C5" w14:textId="77777777" w:rsidR="00A92CDF" w:rsidRPr="00603346" w:rsidRDefault="00A92CDF" w:rsidP="00A92CDF">
            <w:pPr>
              <w:rPr>
                <w:kern w:val="2"/>
                <w:szCs w:val="24"/>
              </w:rPr>
            </w:pPr>
          </w:p>
          <w:p w14:paraId="72BC7A77" w14:textId="7157DD6B" w:rsidR="00A92CDF" w:rsidRPr="00603346" w:rsidRDefault="00A92CDF" w:rsidP="00A92CDF">
            <w:pPr>
              <w:spacing w:line="259" w:lineRule="auto"/>
              <w:rPr>
                <w:color w:val="000000"/>
                <w:kern w:val="2"/>
                <w:szCs w:val="24"/>
                <w:shd w:val="clear" w:color="auto" w:fill="FFFFFF"/>
              </w:rPr>
            </w:pPr>
          </w:p>
        </w:tc>
      </w:tr>
      <w:tr w:rsidR="00A92CDF" w:rsidRPr="00603346" w14:paraId="6421C243"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4AD180F0" w14:textId="77777777" w:rsidR="00A92CDF" w:rsidRPr="00603346" w:rsidRDefault="00A92CDF" w:rsidP="00A92CDF">
            <w:pPr>
              <w:rPr>
                <w:b/>
                <w:bCs/>
                <w:kern w:val="2"/>
                <w:szCs w:val="24"/>
              </w:rPr>
            </w:pPr>
            <w:r w:rsidRPr="00603346">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24C41AA" w14:textId="77777777" w:rsidR="00A92CDF" w:rsidRPr="00603346" w:rsidRDefault="00A92CDF" w:rsidP="00A92CDF">
            <w:pPr>
              <w:rPr>
                <w:kern w:val="2"/>
                <w:szCs w:val="24"/>
              </w:rPr>
            </w:pPr>
            <w:r w:rsidRPr="00603346">
              <w:rPr>
                <w:kern w:val="2"/>
                <w:szCs w:val="24"/>
              </w:rPr>
              <w:t>Netaikoma</w:t>
            </w:r>
          </w:p>
          <w:p w14:paraId="228005BB" w14:textId="77777777" w:rsidR="00A92CDF" w:rsidRPr="00603346" w:rsidRDefault="00A92CDF" w:rsidP="00A92CDF">
            <w:pPr>
              <w:rPr>
                <w:kern w:val="2"/>
                <w:szCs w:val="24"/>
              </w:rPr>
            </w:pPr>
          </w:p>
          <w:p w14:paraId="496288AA" w14:textId="52D641E3" w:rsidR="00A92CDF" w:rsidRPr="00603346" w:rsidRDefault="00A92CDF" w:rsidP="00A92CDF">
            <w:pPr>
              <w:rPr>
                <w:kern w:val="2"/>
                <w:szCs w:val="24"/>
              </w:rPr>
            </w:pPr>
            <w:r w:rsidRPr="00603346">
              <w:rPr>
                <w:color w:val="000000"/>
                <w:kern w:val="2"/>
                <w:szCs w:val="24"/>
                <w:shd w:val="clear" w:color="auto" w:fill="FFFFFF"/>
              </w:rPr>
              <w:t xml:space="preserve"> </w:t>
            </w:r>
          </w:p>
        </w:tc>
      </w:tr>
      <w:tr w:rsidR="00A92CDF" w:rsidRPr="00603346" w14:paraId="26729D46" w14:textId="77777777" w:rsidTr="005D2690">
        <w:trPr>
          <w:trHeight w:val="300"/>
        </w:trPr>
        <w:tc>
          <w:tcPr>
            <w:tcW w:w="9682" w:type="dxa"/>
            <w:gridSpan w:val="5"/>
          </w:tcPr>
          <w:p w14:paraId="7E2682BE" w14:textId="77777777" w:rsidR="00A92CDF" w:rsidRPr="00603346" w:rsidRDefault="00A92CDF" w:rsidP="00A92CDF">
            <w:pPr>
              <w:jc w:val="center"/>
              <w:rPr>
                <w:b/>
                <w:bCs/>
                <w:kern w:val="2"/>
                <w:szCs w:val="24"/>
              </w:rPr>
            </w:pPr>
            <w:r w:rsidRPr="00603346">
              <w:rPr>
                <w:b/>
                <w:bCs/>
                <w:kern w:val="2"/>
                <w:szCs w:val="24"/>
              </w:rPr>
              <w:t>6. PREKIŲ KOKYBĖ IR GARANTINIAI ĮSIPAREIGOJIMAI</w:t>
            </w:r>
          </w:p>
        </w:tc>
      </w:tr>
      <w:tr w:rsidR="00613BF0" w:rsidRPr="00603346" w14:paraId="5AE05D27"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6084FCA" w14:textId="77777777" w:rsidR="00613BF0" w:rsidRPr="00603346" w:rsidRDefault="00613BF0" w:rsidP="00613BF0">
            <w:pPr>
              <w:rPr>
                <w:b/>
                <w:bCs/>
                <w:kern w:val="2"/>
                <w:szCs w:val="24"/>
              </w:rPr>
            </w:pPr>
            <w:r w:rsidRPr="00603346">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17EE479" w14:textId="49E62159" w:rsidR="00613BF0" w:rsidRPr="004554E9" w:rsidRDefault="00613BF0" w:rsidP="00613BF0">
            <w:pPr>
              <w:jc w:val="both"/>
              <w:rPr>
                <w:szCs w:val="24"/>
              </w:rPr>
            </w:pPr>
            <w:r w:rsidRPr="00725C2F">
              <w:rPr>
                <w:szCs w:val="24"/>
              </w:rPr>
              <w:t>6.1.</w:t>
            </w:r>
            <w:r w:rsidRPr="004554E9">
              <w:rPr>
                <w:szCs w:val="24"/>
              </w:rPr>
              <w:t xml:space="preserve">1. Prekėms nustatomas </w:t>
            </w:r>
            <w:r w:rsidR="00F91420">
              <w:rPr>
                <w:szCs w:val="24"/>
              </w:rPr>
              <w:t xml:space="preserve">24 mėn. </w:t>
            </w:r>
            <w:r w:rsidRPr="004554E9">
              <w:rPr>
                <w:szCs w:val="24"/>
              </w:rPr>
              <w:t>Garantinis terminas.</w:t>
            </w:r>
          </w:p>
          <w:p w14:paraId="25D44178" w14:textId="44319A43" w:rsidR="00613BF0" w:rsidRPr="006B051C" w:rsidRDefault="00613BF0" w:rsidP="00613BF0">
            <w:pPr>
              <w:jc w:val="both"/>
              <w:rPr>
                <w:kern w:val="2"/>
                <w:szCs w:val="24"/>
              </w:rPr>
            </w:pPr>
            <w:r w:rsidRPr="004554E9">
              <w:rPr>
                <w:szCs w:val="24"/>
              </w:rPr>
              <w:t>6.1.2. Garantinis terminas</w:t>
            </w:r>
            <w:r w:rsidRPr="00725C2F">
              <w:rPr>
                <w:szCs w:val="24"/>
              </w:rPr>
              <w:t xml:space="preserve">, skaičiuojamas nuo Prekių </w:t>
            </w:r>
            <w:r w:rsidR="00541548">
              <w:rPr>
                <w:szCs w:val="24"/>
              </w:rPr>
              <w:t xml:space="preserve">instaliavimo ir patikrinimo </w:t>
            </w:r>
            <w:r w:rsidRPr="00725C2F">
              <w:rPr>
                <w:szCs w:val="24"/>
              </w:rPr>
              <w:t>akto pasirašymo dienos</w:t>
            </w:r>
            <w:r w:rsidR="00541548">
              <w:rPr>
                <w:szCs w:val="24"/>
              </w:rPr>
              <w:t>.</w:t>
            </w:r>
          </w:p>
        </w:tc>
      </w:tr>
      <w:tr w:rsidR="00613BF0" w:rsidRPr="00603346" w14:paraId="21033A09"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6C6282B9" w14:textId="77777777" w:rsidR="00613BF0" w:rsidRPr="006E7967" w:rsidRDefault="00613BF0" w:rsidP="00613BF0">
            <w:pPr>
              <w:rPr>
                <w:b/>
                <w:bCs/>
                <w:kern w:val="2"/>
                <w:szCs w:val="24"/>
              </w:rPr>
            </w:pPr>
            <w:r w:rsidRPr="006E7967">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06806AC" w14:textId="77777777" w:rsidR="00AE50EF" w:rsidRPr="00AE50EF" w:rsidRDefault="00AE50EF" w:rsidP="00AE50EF">
            <w:pPr>
              <w:jc w:val="both"/>
              <w:rPr>
                <w:szCs w:val="24"/>
              </w:rPr>
            </w:pPr>
            <w:r w:rsidRPr="00AE50EF">
              <w:rPr>
                <w:szCs w:val="24"/>
              </w:rPr>
              <w:t xml:space="preserve">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(viena) darbo diena,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852869E" w14:textId="22845A28" w:rsidR="00613BF0" w:rsidRPr="00725C2F" w:rsidRDefault="00AE50EF" w:rsidP="00613BF0">
            <w:pPr>
              <w:jc w:val="both"/>
              <w:rPr>
                <w:kern w:val="2"/>
                <w:szCs w:val="24"/>
              </w:rPr>
            </w:pPr>
            <w:r w:rsidRPr="00AE50EF">
              <w:rPr>
                <w:szCs w:val="24"/>
              </w:rPr>
              <w:t xml:space="preserve">6.2.2. Kitos Prekių trūkumų nustatymo bei šalinimo sąlygos nustatytos Bendrųjų sąlygų 7 skyriuje. </w:t>
            </w:r>
            <w:r w:rsidR="00613BF0" w:rsidRPr="00725C2F">
              <w:rPr>
                <w:szCs w:val="24"/>
              </w:rPr>
              <w:t xml:space="preserve"> </w:t>
            </w:r>
          </w:p>
        </w:tc>
      </w:tr>
      <w:tr w:rsidR="006B051C" w:rsidRPr="00603346" w14:paraId="340C997D"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3D62E8F" w14:textId="77777777" w:rsidR="006B051C" w:rsidRPr="00162986" w:rsidRDefault="006B051C" w:rsidP="006B051C">
            <w:pPr>
              <w:rPr>
                <w:b/>
                <w:bCs/>
                <w:kern w:val="2"/>
                <w:szCs w:val="24"/>
              </w:rPr>
            </w:pPr>
            <w:r w:rsidRPr="00162986">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A45D517" w14:textId="292F65B0" w:rsidR="006B051C" w:rsidRPr="00162986" w:rsidRDefault="006B051C" w:rsidP="006B051C">
            <w:pPr>
              <w:rPr>
                <w:kern w:val="2"/>
                <w:szCs w:val="24"/>
              </w:rPr>
            </w:pPr>
            <w:r w:rsidRPr="00162986">
              <w:rPr>
                <w:kern w:val="2"/>
                <w:szCs w:val="24"/>
              </w:rPr>
              <w:t>Netaikoma.</w:t>
            </w:r>
          </w:p>
        </w:tc>
      </w:tr>
      <w:tr w:rsidR="006B051C" w:rsidRPr="00603346" w14:paraId="779DA9E2" w14:textId="77777777" w:rsidTr="005D2690">
        <w:trPr>
          <w:trHeight w:val="300"/>
        </w:trPr>
        <w:tc>
          <w:tcPr>
            <w:tcW w:w="9682" w:type="dxa"/>
            <w:gridSpan w:val="5"/>
          </w:tcPr>
          <w:p w14:paraId="62692AD9" w14:textId="77777777" w:rsidR="006B051C" w:rsidRPr="00603346" w:rsidRDefault="006B051C" w:rsidP="006B051C">
            <w:pPr>
              <w:jc w:val="center"/>
              <w:rPr>
                <w:b/>
                <w:bCs/>
                <w:kern w:val="2"/>
                <w:szCs w:val="24"/>
              </w:rPr>
            </w:pPr>
            <w:r w:rsidRPr="00603346">
              <w:rPr>
                <w:b/>
                <w:bCs/>
                <w:kern w:val="2"/>
                <w:szCs w:val="24"/>
              </w:rPr>
              <w:t>7. SUTARTIES VYKDYMUI PASITELKIAMI SUBTIEKĖJAI</w:t>
            </w:r>
          </w:p>
        </w:tc>
      </w:tr>
      <w:tr w:rsidR="006B051C" w:rsidRPr="00603346" w14:paraId="10029F7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768B483F" w14:textId="77777777" w:rsidR="006B051C" w:rsidRPr="00603346" w:rsidRDefault="006B051C" w:rsidP="006B051C">
            <w:pPr>
              <w:rPr>
                <w:b/>
                <w:bCs/>
                <w:kern w:val="2"/>
                <w:szCs w:val="24"/>
              </w:rPr>
            </w:pPr>
            <w:r w:rsidRPr="00603346">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43D27B6" w14:textId="77777777" w:rsidR="006B051C" w:rsidRPr="00A92CDF" w:rsidRDefault="006B051C" w:rsidP="006B051C">
            <w:pPr>
              <w:jc w:val="both"/>
              <w:rPr>
                <w:kern w:val="2"/>
                <w:szCs w:val="24"/>
              </w:rPr>
            </w:pPr>
            <w:r w:rsidRPr="00A92CDF">
              <w:rPr>
                <w:kern w:val="2"/>
                <w:szCs w:val="24"/>
              </w:rPr>
              <w:t>Sutarties vykdymui subtiekėjai ir (ar) specialistai nepasitelkiami.</w:t>
            </w:r>
          </w:p>
          <w:p w14:paraId="79295B83" w14:textId="77777777" w:rsidR="006B051C" w:rsidRPr="00A92CDF" w:rsidRDefault="006B051C" w:rsidP="006B051C">
            <w:pPr>
              <w:jc w:val="both"/>
              <w:rPr>
                <w:color w:val="FF0000"/>
                <w:kern w:val="2"/>
                <w:szCs w:val="24"/>
              </w:rPr>
            </w:pPr>
            <w:r w:rsidRPr="00A92CDF">
              <w:rPr>
                <w:color w:val="FF0000"/>
                <w:kern w:val="2"/>
                <w:szCs w:val="24"/>
              </w:rPr>
              <w:t>arba</w:t>
            </w:r>
          </w:p>
          <w:p w14:paraId="2304F39D" w14:textId="22D1BD65" w:rsidR="006B051C" w:rsidRPr="005A71D5" w:rsidRDefault="006B051C" w:rsidP="006B051C">
            <w:pPr>
              <w:jc w:val="both"/>
              <w:rPr>
                <w:color w:val="8EAADB"/>
                <w:kern w:val="2"/>
                <w:szCs w:val="24"/>
              </w:rPr>
            </w:pPr>
            <w:r w:rsidRPr="00A92CDF">
              <w:rPr>
                <w:kern w:val="2"/>
                <w:szCs w:val="24"/>
              </w:rPr>
              <w:t>Sutarties vykdymui pasitelkiami šie subtiekėjai ir (ar) specialistai</w:t>
            </w:r>
            <w:r w:rsidRPr="00A92CDF">
              <w:rPr>
                <w:color w:val="8EAADB"/>
                <w:kern w:val="2"/>
                <w:szCs w:val="24"/>
              </w:rPr>
              <w:t xml:space="preserve">: </w:t>
            </w:r>
            <w:r>
              <w:rPr>
                <w:color w:val="8EAADB"/>
                <w:kern w:val="2"/>
                <w:szCs w:val="24"/>
              </w:rPr>
              <w:t>(</w:t>
            </w:r>
            <w:r w:rsidRPr="00A92CDF">
              <w:rPr>
                <w:color w:val="8EAADB"/>
                <w:kern w:val="2"/>
                <w:szCs w:val="24"/>
              </w:rPr>
              <w:t>išvardinti</w:t>
            </w:r>
            <w:r>
              <w:rPr>
                <w:color w:val="8EAADB"/>
                <w:kern w:val="2"/>
                <w:szCs w:val="24"/>
              </w:rPr>
              <w:t>)</w:t>
            </w:r>
          </w:p>
        </w:tc>
      </w:tr>
      <w:tr w:rsidR="006B051C" w:rsidRPr="00603346" w14:paraId="3F2C67FF" w14:textId="77777777" w:rsidTr="005D2690">
        <w:trPr>
          <w:trHeight w:val="300"/>
        </w:trPr>
        <w:tc>
          <w:tcPr>
            <w:tcW w:w="9682" w:type="dxa"/>
            <w:gridSpan w:val="5"/>
          </w:tcPr>
          <w:p w14:paraId="4FAD1C88" w14:textId="77777777" w:rsidR="006B051C" w:rsidRPr="00603346" w:rsidRDefault="006B051C" w:rsidP="006B051C">
            <w:pPr>
              <w:jc w:val="center"/>
              <w:rPr>
                <w:b/>
                <w:bCs/>
                <w:kern w:val="2"/>
                <w:szCs w:val="24"/>
              </w:rPr>
            </w:pPr>
            <w:r w:rsidRPr="00603346">
              <w:rPr>
                <w:b/>
                <w:bCs/>
                <w:kern w:val="2"/>
                <w:szCs w:val="24"/>
              </w:rPr>
              <w:t>8. PRIEVOLIŲ PAGAL SUTARTĮ ĮVYKDYMO UŽTIKRINIMAS</w:t>
            </w:r>
          </w:p>
        </w:tc>
      </w:tr>
      <w:tr w:rsidR="006B051C" w:rsidRPr="00603346" w14:paraId="4FD441B2"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259E6C44" w14:textId="77777777" w:rsidR="006B051C" w:rsidRPr="00603346" w:rsidRDefault="006B051C" w:rsidP="006B051C">
            <w:pPr>
              <w:rPr>
                <w:b/>
                <w:bCs/>
                <w:kern w:val="2"/>
                <w:szCs w:val="24"/>
              </w:rPr>
            </w:pPr>
            <w:r w:rsidRPr="00603346">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E3796A" w14:textId="77777777" w:rsidR="006B051C" w:rsidRPr="00A92CDF" w:rsidRDefault="006B051C" w:rsidP="006B051C">
            <w:pPr>
              <w:rPr>
                <w:kern w:val="2"/>
                <w:szCs w:val="24"/>
              </w:rPr>
            </w:pPr>
            <w:r w:rsidRPr="00A92CDF">
              <w:rPr>
                <w:kern w:val="2"/>
                <w:szCs w:val="24"/>
              </w:rPr>
              <w:t>Prievolių pagal Sutartį įvykdymas užtikrinamas:</w:t>
            </w:r>
          </w:p>
          <w:p w14:paraId="35B5C1FC" w14:textId="77777777" w:rsidR="006B051C" w:rsidRPr="00A92CDF" w:rsidRDefault="006B051C" w:rsidP="006B051C">
            <w:pPr>
              <w:rPr>
                <w:kern w:val="2"/>
                <w:szCs w:val="24"/>
              </w:rPr>
            </w:pPr>
            <w:r w:rsidRPr="00A92CDF">
              <w:rPr>
                <w:kern w:val="2"/>
                <w:szCs w:val="24"/>
              </w:rPr>
              <w:t>Netesybomis (delspinigiais, bauda)</w:t>
            </w:r>
          </w:p>
          <w:p w14:paraId="1199AED1" w14:textId="029623AE" w:rsidR="006B051C" w:rsidRPr="00A92CDF" w:rsidRDefault="006B051C" w:rsidP="006B051C">
            <w:pPr>
              <w:rPr>
                <w:kern w:val="2"/>
                <w:szCs w:val="24"/>
              </w:rPr>
            </w:pPr>
          </w:p>
        </w:tc>
      </w:tr>
      <w:tr w:rsidR="006B051C" w:rsidRPr="00603346" w14:paraId="562B4CF6"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CE9253B" w14:textId="77777777" w:rsidR="006B051C" w:rsidRPr="00603346" w:rsidRDefault="006B051C" w:rsidP="006B051C">
            <w:pPr>
              <w:rPr>
                <w:b/>
                <w:bCs/>
                <w:kern w:val="2"/>
                <w:szCs w:val="24"/>
              </w:rPr>
            </w:pPr>
            <w:r w:rsidRPr="00603346">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45FA90" w14:textId="77777777" w:rsidR="006B051C" w:rsidRPr="00603346" w:rsidRDefault="006B051C" w:rsidP="006B051C">
            <w:pPr>
              <w:rPr>
                <w:kern w:val="2"/>
                <w:szCs w:val="24"/>
              </w:rPr>
            </w:pPr>
            <w:r w:rsidRPr="00603346">
              <w:rPr>
                <w:kern w:val="2"/>
                <w:szCs w:val="24"/>
              </w:rPr>
              <w:t>Netaikoma</w:t>
            </w:r>
          </w:p>
          <w:p w14:paraId="12AA2DA6" w14:textId="77777777" w:rsidR="006B051C" w:rsidRPr="00603346" w:rsidRDefault="006B051C" w:rsidP="006B051C">
            <w:pPr>
              <w:rPr>
                <w:kern w:val="2"/>
                <w:szCs w:val="24"/>
              </w:rPr>
            </w:pPr>
          </w:p>
          <w:p w14:paraId="5213A199" w14:textId="0F6C00DF" w:rsidR="006B051C" w:rsidRPr="00603346" w:rsidRDefault="006B051C" w:rsidP="006B051C">
            <w:pPr>
              <w:rPr>
                <w:kern w:val="2"/>
                <w:szCs w:val="24"/>
              </w:rPr>
            </w:pPr>
          </w:p>
        </w:tc>
      </w:tr>
      <w:tr w:rsidR="006B051C" w:rsidRPr="00603346" w14:paraId="34951F80"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56346629" w14:textId="77777777" w:rsidR="006B051C" w:rsidRPr="00603346" w:rsidRDefault="006B051C" w:rsidP="006B051C">
            <w:pPr>
              <w:rPr>
                <w:b/>
                <w:bCs/>
                <w:kern w:val="2"/>
                <w:szCs w:val="24"/>
              </w:rPr>
            </w:pPr>
            <w:r w:rsidRPr="00603346">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402935" w14:textId="77777777" w:rsidR="006B051C" w:rsidRPr="00603346" w:rsidRDefault="006B051C" w:rsidP="006B051C">
            <w:pPr>
              <w:rPr>
                <w:kern w:val="2"/>
                <w:szCs w:val="24"/>
              </w:rPr>
            </w:pPr>
            <w:r w:rsidRPr="00603346">
              <w:rPr>
                <w:kern w:val="2"/>
                <w:szCs w:val="24"/>
              </w:rPr>
              <w:t>Netaikoma</w:t>
            </w:r>
          </w:p>
          <w:p w14:paraId="28FE0867" w14:textId="3D6A224F" w:rsidR="006B051C" w:rsidRPr="00603346" w:rsidRDefault="006B051C" w:rsidP="006B051C">
            <w:pPr>
              <w:rPr>
                <w:kern w:val="2"/>
                <w:szCs w:val="24"/>
              </w:rPr>
            </w:pPr>
          </w:p>
        </w:tc>
      </w:tr>
      <w:tr w:rsidR="006B051C" w:rsidRPr="00603346" w14:paraId="3763EB9C" w14:textId="77777777" w:rsidTr="005D2690">
        <w:trPr>
          <w:trHeight w:val="300"/>
        </w:trPr>
        <w:tc>
          <w:tcPr>
            <w:tcW w:w="9682" w:type="dxa"/>
            <w:gridSpan w:val="5"/>
          </w:tcPr>
          <w:p w14:paraId="57E6414C" w14:textId="77777777" w:rsidR="006B051C" w:rsidRPr="00603346" w:rsidRDefault="006B051C" w:rsidP="006B051C">
            <w:pPr>
              <w:jc w:val="center"/>
              <w:rPr>
                <w:b/>
                <w:bCs/>
                <w:kern w:val="2"/>
                <w:szCs w:val="24"/>
              </w:rPr>
            </w:pPr>
            <w:r w:rsidRPr="00603346">
              <w:rPr>
                <w:b/>
                <w:bCs/>
                <w:kern w:val="2"/>
                <w:szCs w:val="24"/>
              </w:rPr>
              <w:t>9. ŠALIŲ ATSAKOMYBĖ</w:t>
            </w:r>
            <w:r w:rsidRPr="00603346">
              <w:rPr>
                <w:b/>
                <w:bCs/>
                <w:kern w:val="2"/>
                <w:szCs w:val="24"/>
              </w:rPr>
              <w:tab/>
            </w:r>
          </w:p>
        </w:tc>
      </w:tr>
      <w:tr w:rsidR="006B051C" w:rsidRPr="00603346" w14:paraId="025C9570"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F5281D6" w14:textId="77777777" w:rsidR="006B051C" w:rsidRPr="00603346" w:rsidRDefault="006B051C" w:rsidP="006B051C">
            <w:pPr>
              <w:rPr>
                <w:b/>
                <w:bCs/>
                <w:kern w:val="2"/>
                <w:szCs w:val="24"/>
              </w:rPr>
            </w:pPr>
            <w:r w:rsidRPr="00603346">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B4BB120" w14:textId="5797CA2C" w:rsidR="006B051C" w:rsidRPr="00A92CDF" w:rsidRDefault="006B051C" w:rsidP="006B051C">
            <w:pPr>
              <w:jc w:val="both"/>
              <w:rPr>
                <w:kern w:val="2"/>
                <w:szCs w:val="24"/>
              </w:rPr>
            </w:pPr>
            <w:r w:rsidRPr="00A92CD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5FA61ABC" w14:textId="7F694B01" w:rsidR="006B051C" w:rsidRPr="00603346" w:rsidRDefault="006B051C" w:rsidP="006B051C">
            <w:pPr>
              <w:spacing w:line="259" w:lineRule="auto"/>
              <w:jc w:val="both"/>
              <w:rPr>
                <w:color w:val="000000"/>
                <w:kern w:val="2"/>
                <w:szCs w:val="24"/>
              </w:rPr>
            </w:pPr>
          </w:p>
        </w:tc>
      </w:tr>
      <w:tr w:rsidR="006B051C" w:rsidRPr="00603346" w14:paraId="529C0E42"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34DD95D2" w14:textId="77777777" w:rsidR="006B051C" w:rsidRPr="00603346" w:rsidRDefault="006B051C" w:rsidP="006B051C">
            <w:pPr>
              <w:rPr>
                <w:b/>
                <w:bCs/>
                <w:kern w:val="2"/>
                <w:szCs w:val="24"/>
              </w:rPr>
            </w:pPr>
            <w:r w:rsidRPr="00603346">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CB49921" w14:textId="252634DC" w:rsidR="006B051C" w:rsidRDefault="006B051C" w:rsidP="006B051C">
            <w:pPr>
              <w:jc w:val="both"/>
              <w:rPr>
                <w:color w:val="000000"/>
                <w:kern w:val="2"/>
                <w:szCs w:val="24"/>
              </w:rPr>
            </w:pPr>
            <w:r w:rsidRPr="00A92CDF">
              <w:rPr>
                <w:color w:val="000000"/>
                <w:kern w:val="2"/>
                <w:szCs w:val="24"/>
              </w:rPr>
              <w:t>9.2.1. 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r w:rsidR="00541548" w:rsidRPr="00541548">
              <w:rPr>
                <w:color w:val="000000"/>
                <w:kern w:val="2"/>
                <w:szCs w:val="24"/>
              </w:rPr>
              <w:t>Delspinigių skaičiavimas sustabdomas, jeigu taikoma 9.10 punkte nurodyta bauda.</w:t>
            </w:r>
          </w:p>
          <w:p w14:paraId="4C755A5B" w14:textId="698161F4" w:rsidR="006B051C" w:rsidRPr="00A92CDF" w:rsidRDefault="006B051C" w:rsidP="006B051C">
            <w:pPr>
              <w:jc w:val="both"/>
              <w:rPr>
                <w:color w:val="000000"/>
                <w:kern w:val="2"/>
                <w:szCs w:val="24"/>
              </w:rPr>
            </w:pPr>
            <w:r>
              <w:rPr>
                <w:color w:val="000000"/>
                <w:kern w:val="2"/>
                <w:szCs w:val="24"/>
              </w:rPr>
              <w:t xml:space="preserve">9.2.2. </w:t>
            </w:r>
            <w:r w:rsidRPr="00B93A35">
              <w:rPr>
                <w:color w:val="000000"/>
                <w:kern w:val="2"/>
                <w:szCs w:val="24"/>
              </w:rPr>
              <w:t>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576354B0" w14:textId="1A5CCF5B" w:rsidR="006B051C" w:rsidRPr="00A92CDF" w:rsidRDefault="006B051C" w:rsidP="006B051C">
            <w:pPr>
              <w:jc w:val="both"/>
              <w:rPr>
                <w:color w:val="000000"/>
                <w:kern w:val="2"/>
                <w:szCs w:val="24"/>
              </w:rPr>
            </w:pPr>
            <w:r w:rsidRPr="00A92CDF">
              <w:rPr>
                <w:color w:val="000000"/>
                <w:kern w:val="2"/>
                <w:szCs w:val="24"/>
              </w:rPr>
              <w:t>9.2.</w:t>
            </w:r>
            <w:r>
              <w:rPr>
                <w:color w:val="000000"/>
                <w:kern w:val="2"/>
                <w:szCs w:val="24"/>
              </w:rPr>
              <w:t>3</w:t>
            </w:r>
            <w:r w:rsidRPr="00A92CDF">
              <w:rPr>
                <w:color w:val="000000"/>
                <w:kern w:val="2"/>
                <w:szCs w:val="24"/>
              </w:rPr>
              <w:t xml:space="preserve">. Tiekėjas privalo sumokėti Pirkėjui netesybas per 7 (septynias) kalendorines dienas nuo Pirkėjo pareikalavimo. </w:t>
            </w:r>
          </w:p>
          <w:p w14:paraId="4323E1D9" w14:textId="758B954C" w:rsidR="006B051C" w:rsidRPr="00A92CDF" w:rsidRDefault="006B051C" w:rsidP="006B051C">
            <w:pPr>
              <w:jc w:val="both"/>
              <w:rPr>
                <w:b/>
                <w:kern w:val="2"/>
                <w:szCs w:val="24"/>
              </w:rPr>
            </w:pPr>
            <w:r w:rsidRPr="00A92CDF">
              <w:rPr>
                <w:color w:val="000000"/>
                <w:kern w:val="2"/>
                <w:szCs w:val="24"/>
              </w:rPr>
              <w:t>9.2.</w:t>
            </w:r>
            <w:r>
              <w:rPr>
                <w:color w:val="000000"/>
                <w:kern w:val="2"/>
                <w:szCs w:val="24"/>
              </w:rPr>
              <w:t>4</w:t>
            </w:r>
            <w:r w:rsidRPr="00A92CDF">
              <w:rPr>
                <w:color w:val="000000"/>
                <w:kern w:val="2"/>
                <w:szCs w:val="24"/>
              </w:rPr>
              <w:t>. Pirkėjas turi teisę išskaičiuoti netesybas iš Tiekėjui mokėtinų sumų</w:t>
            </w:r>
            <w:r>
              <w:rPr>
                <w:color w:val="000000"/>
                <w:kern w:val="2"/>
                <w:szCs w:val="24"/>
              </w:rPr>
              <w:t>.</w:t>
            </w:r>
          </w:p>
        </w:tc>
      </w:tr>
      <w:tr w:rsidR="006B051C" w:rsidRPr="00603346" w14:paraId="0B0A9CD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47DBDE4E" w14:textId="77777777" w:rsidR="006B051C" w:rsidRPr="00603346" w:rsidRDefault="006B051C" w:rsidP="006B051C">
            <w:pPr>
              <w:jc w:val="both"/>
              <w:rPr>
                <w:b/>
                <w:bCs/>
                <w:kern w:val="2"/>
                <w:szCs w:val="24"/>
              </w:rPr>
            </w:pPr>
            <w:r w:rsidRPr="005A71D5">
              <w:rPr>
                <w:b/>
                <w:bCs/>
                <w:kern w:val="2"/>
                <w:szCs w:val="24"/>
              </w:rPr>
              <w:t xml:space="preserve">9.3. Tiekėjui / Pirkėjui taikoma bauda nutraukus Sutartį dėl esminio Sutarties pažeidimo </w:t>
            </w:r>
            <w:r w:rsidRPr="005A71D5">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8EC387E" w14:textId="6D19B3B0" w:rsidR="006B051C" w:rsidRDefault="006B051C" w:rsidP="006B051C">
            <w:pPr>
              <w:jc w:val="both"/>
              <w:rPr>
                <w:kern w:val="2"/>
                <w:szCs w:val="24"/>
              </w:rPr>
            </w:pPr>
            <w:r w:rsidRPr="00603346">
              <w:rPr>
                <w:kern w:val="2"/>
                <w:szCs w:val="24"/>
              </w:rPr>
              <w:t xml:space="preserve">9.3.1. Nutraukus Sutartį dėl esminio Sutarties pažeidimo, nustatyto Sutarties Specialiosiose sąlygose, </w:t>
            </w:r>
            <w:r w:rsidRPr="00A92CDF">
              <w:rPr>
                <w:kern w:val="2"/>
                <w:szCs w:val="24"/>
              </w:rPr>
              <w:t xml:space="preserve">mokama 10 (dešimties)  </w:t>
            </w:r>
            <w:r w:rsidRPr="00603346">
              <w:rPr>
                <w:kern w:val="2"/>
                <w:szCs w:val="24"/>
              </w:rPr>
              <w:t xml:space="preserve">procentų dydžio bauda nuo Pradinės Sutarties vertės be PVM, nurodytos Specialiųjų sąlygų 5.2 punkte. </w:t>
            </w:r>
          </w:p>
          <w:p w14:paraId="4B1583DE" w14:textId="77777777" w:rsidR="006B051C" w:rsidRPr="00B93A35" w:rsidRDefault="006B051C" w:rsidP="006B051C">
            <w:pPr>
              <w:jc w:val="both"/>
              <w:rPr>
                <w:kern w:val="2"/>
                <w:szCs w:val="24"/>
              </w:rPr>
            </w:pPr>
            <w:r w:rsidRPr="00B93A35">
              <w:rPr>
                <w:kern w:val="2"/>
                <w:szCs w:val="24"/>
              </w:rPr>
              <w:t>9.3.2. Nepagrįstai nutraukus Sutarties vykdymą ne Sutartyje nustatyta tvarka, mokama 5 procentų dydžio bauda nuo Pradinės Sutarties vertės, nurodytos Specialiųjų sąlygų 5.2 punkte.</w:t>
            </w:r>
          </w:p>
          <w:p w14:paraId="7F5DC32D" w14:textId="77777777" w:rsidR="006B051C" w:rsidRPr="00603346" w:rsidRDefault="006B051C" w:rsidP="006B051C">
            <w:pPr>
              <w:jc w:val="both"/>
              <w:rPr>
                <w:kern w:val="2"/>
                <w:szCs w:val="24"/>
              </w:rPr>
            </w:pPr>
          </w:p>
          <w:p w14:paraId="794011A9" w14:textId="77777777" w:rsidR="006B051C" w:rsidRPr="00603346" w:rsidRDefault="006B051C" w:rsidP="006B051C">
            <w:pPr>
              <w:rPr>
                <w:kern w:val="2"/>
                <w:szCs w:val="24"/>
              </w:rPr>
            </w:pPr>
          </w:p>
          <w:p w14:paraId="03B67DF4" w14:textId="45131DFD" w:rsidR="006B051C" w:rsidRPr="00603346" w:rsidRDefault="006B051C" w:rsidP="006B051C">
            <w:pPr>
              <w:rPr>
                <w:kern w:val="2"/>
                <w:szCs w:val="24"/>
              </w:rPr>
            </w:pPr>
          </w:p>
        </w:tc>
      </w:tr>
      <w:tr w:rsidR="006B051C" w:rsidRPr="00603346" w14:paraId="0C822A3E"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313065A3" w14:textId="77777777" w:rsidR="006B051C" w:rsidRPr="00937CB6" w:rsidRDefault="006B051C" w:rsidP="006B051C">
            <w:pPr>
              <w:jc w:val="both"/>
              <w:rPr>
                <w:b/>
                <w:bCs/>
                <w:color w:val="00B050"/>
                <w:kern w:val="2"/>
                <w:szCs w:val="24"/>
              </w:rPr>
            </w:pPr>
            <w:r w:rsidRPr="00162986">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F0FF049" w14:textId="77777777" w:rsidR="006B051C" w:rsidRPr="00B93A35" w:rsidRDefault="006B051C" w:rsidP="006B051C">
            <w:pPr>
              <w:jc w:val="both"/>
              <w:rPr>
                <w:kern w:val="2"/>
                <w:szCs w:val="24"/>
              </w:rPr>
            </w:pPr>
            <w:r w:rsidRPr="00B93A35">
              <w:rPr>
                <w:color w:val="000000"/>
                <w:kern w:val="2"/>
                <w:szCs w:val="24"/>
              </w:rPr>
              <w:t xml:space="preserve">Jeigu Tiekėjas nesilaiko </w:t>
            </w:r>
            <w:r w:rsidRPr="00B93A35">
              <w:rPr>
                <w:color w:val="000000"/>
                <w:szCs w:val="24"/>
              </w:rPr>
              <w:t>Bendrųjų sąlygų nuostatų dėl Sutarties vykdymui pasitelkiamų naujų subtiekėjų ir (ar specialistų) / esamų subtiekėjų ir (ar) specialistų keitimo</w:t>
            </w:r>
            <w:r w:rsidRPr="00B93A35">
              <w:rPr>
                <w:color w:val="000000"/>
                <w:kern w:val="2"/>
                <w:szCs w:val="24"/>
              </w:rPr>
              <w:t>, taikoma 100 Eur (vieno šimto eurų) bauda už kiekvieną atvejį.</w:t>
            </w:r>
          </w:p>
          <w:p w14:paraId="49F30E8E" w14:textId="77777777" w:rsidR="006B051C" w:rsidRPr="00603346" w:rsidRDefault="006B051C" w:rsidP="006B051C">
            <w:pPr>
              <w:rPr>
                <w:kern w:val="2"/>
                <w:szCs w:val="24"/>
              </w:rPr>
            </w:pPr>
          </w:p>
        </w:tc>
      </w:tr>
      <w:tr w:rsidR="006B051C" w:rsidRPr="00603346" w14:paraId="5E55D279"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789B3907" w14:textId="77777777" w:rsidR="006B051C" w:rsidRPr="00603346" w:rsidRDefault="006B051C" w:rsidP="006B051C">
            <w:pPr>
              <w:jc w:val="both"/>
              <w:rPr>
                <w:b/>
                <w:bCs/>
                <w:kern w:val="2"/>
                <w:szCs w:val="24"/>
              </w:rPr>
            </w:pPr>
            <w:r w:rsidRPr="00162986">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4A5F932" w14:textId="61ED76C8" w:rsidR="006B051C" w:rsidRPr="00603346" w:rsidRDefault="006B051C" w:rsidP="006B051C">
            <w:pPr>
              <w:jc w:val="both"/>
              <w:rPr>
                <w:color w:val="4472C4"/>
                <w:kern w:val="2"/>
                <w:szCs w:val="24"/>
              </w:rPr>
            </w:pPr>
            <w:r w:rsidRPr="003932AE">
              <w:rPr>
                <w:color w:val="000000" w:themeColor="text1"/>
                <w:kern w:val="2"/>
                <w:szCs w:val="24"/>
              </w:rPr>
              <w:t>Jeigu Tiekėjas nesilaiko aplinkosauginių kriterijų, nurodytų Specialiųjų sąlygų</w:t>
            </w:r>
            <w:r w:rsidRPr="0062257B">
              <w:rPr>
                <w:color w:val="000000" w:themeColor="text1"/>
                <w:kern w:val="2"/>
                <w:szCs w:val="24"/>
              </w:rPr>
              <w:t xml:space="preserve"> </w:t>
            </w:r>
            <w:r w:rsidRPr="003932AE">
              <w:rPr>
                <w:color w:val="000000" w:themeColor="text1"/>
                <w:kern w:val="2"/>
                <w:szCs w:val="24"/>
              </w:rPr>
              <w:t>1</w:t>
            </w:r>
            <w:r>
              <w:rPr>
                <w:color w:val="000000" w:themeColor="text1"/>
                <w:kern w:val="2"/>
                <w:szCs w:val="24"/>
              </w:rPr>
              <w:t>3</w:t>
            </w:r>
            <w:r w:rsidRPr="003932AE">
              <w:rPr>
                <w:color w:val="000000" w:themeColor="text1"/>
                <w:kern w:val="2"/>
                <w:szCs w:val="24"/>
              </w:rPr>
              <w:t xml:space="preserve"> skyriuje, taikoma 100 Eur, (vieno šimto eurų) bauda</w:t>
            </w:r>
            <w:r>
              <w:rPr>
                <w:color w:val="000000" w:themeColor="text1"/>
                <w:kern w:val="2"/>
                <w:szCs w:val="24"/>
              </w:rPr>
              <w:t xml:space="preserve"> už kiekvieną atvejį</w:t>
            </w:r>
            <w:r w:rsidRPr="003932AE">
              <w:rPr>
                <w:color w:val="000000" w:themeColor="text1"/>
                <w:kern w:val="2"/>
                <w:szCs w:val="24"/>
              </w:rPr>
              <w:t xml:space="preserve">. </w:t>
            </w:r>
          </w:p>
        </w:tc>
      </w:tr>
      <w:tr w:rsidR="006B051C" w:rsidRPr="00603346" w14:paraId="7DD5D11C"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1D784799" w14:textId="77777777" w:rsidR="006B051C" w:rsidRPr="00603346" w:rsidRDefault="006B051C" w:rsidP="006B051C">
            <w:pPr>
              <w:rPr>
                <w:b/>
                <w:bCs/>
                <w:kern w:val="2"/>
                <w:szCs w:val="24"/>
              </w:rPr>
            </w:pPr>
            <w:r w:rsidRPr="0060334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A98E36C" w14:textId="49F18970" w:rsidR="006B051C" w:rsidRPr="00603346" w:rsidRDefault="006B051C" w:rsidP="006B051C">
            <w:pPr>
              <w:jc w:val="both"/>
              <w:rPr>
                <w:color w:val="4472C4"/>
                <w:kern w:val="2"/>
                <w:szCs w:val="24"/>
              </w:rPr>
            </w:pPr>
            <w:r>
              <w:rPr>
                <w:color w:val="000000"/>
                <w:kern w:val="2"/>
                <w:szCs w:val="24"/>
              </w:rPr>
              <w:t>Netaikoma</w:t>
            </w:r>
          </w:p>
          <w:p w14:paraId="22359D07" w14:textId="46C5AB84" w:rsidR="006B051C" w:rsidRPr="00603346" w:rsidRDefault="006B051C" w:rsidP="006B051C">
            <w:pPr>
              <w:rPr>
                <w:color w:val="4472C4"/>
                <w:kern w:val="2"/>
                <w:szCs w:val="24"/>
              </w:rPr>
            </w:pPr>
          </w:p>
        </w:tc>
      </w:tr>
      <w:tr w:rsidR="006B051C" w:rsidRPr="00603346" w14:paraId="2E31DB0B"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0EC40886" w14:textId="5D0E88A9" w:rsidR="006B051C" w:rsidRPr="00162986" w:rsidRDefault="006B051C" w:rsidP="006B051C">
            <w:pPr>
              <w:jc w:val="both"/>
              <w:rPr>
                <w:b/>
                <w:bCs/>
                <w:kern w:val="2"/>
              </w:rPr>
            </w:pPr>
            <w:r w:rsidRPr="00162986">
              <w:rPr>
                <w:b/>
                <w:bCs/>
                <w:kern w:val="2"/>
              </w:rPr>
              <w:t xml:space="preserve">9.7. Tiekėjui taikomos netesybos dėl pirkimo dokumentuose nustatytų Kokybinių kriterijų </w:t>
            </w:r>
            <w:proofErr w:type="spellStart"/>
            <w:r w:rsidRPr="00162986">
              <w:rPr>
                <w:b/>
                <w:bCs/>
                <w:kern w:val="2"/>
              </w:rPr>
              <w:t>nepasiekimo</w:t>
            </w:r>
            <w:proofErr w:type="spellEnd"/>
            <w:r w:rsidRPr="00162986">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3461E6A" w14:textId="3CAE0C21" w:rsidR="006B051C" w:rsidRPr="00603346" w:rsidRDefault="006B051C" w:rsidP="006B051C">
            <w:pPr>
              <w:rPr>
                <w:color w:val="FF0000"/>
                <w:kern w:val="2"/>
                <w:szCs w:val="24"/>
              </w:rPr>
            </w:pPr>
            <w:r w:rsidRPr="00603346">
              <w:rPr>
                <w:kern w:val="2"/>
                <w:szCs w:val="24"/>
              </w:rPr>
              <w:t xml:space="preserve">Netaikoma </w:t>
            </w:r>
          </w:p>
          <w:p w14:paraId="540994EF" w14:textId="77777777" w:rsidR="006B051C" w:rsidRPr="00603346" w:rsidRDefault="006B051C" w:rsidP="006B051C">
            <w:pPr>
              <w:rPr>
                <w:color w:val="4472C4"/>
                <w:kern w:val="2"/>
                <w:szCs w:val="24"/>
              </w:rPr>
            </w:pPr>
          </w:p>
          <w:p w14:paraId="306BAF53" w14:textId="23764994" w:rsidR="006B051C" w:rsidRPr="00603346" w:rsidRDefault="006B051C" w:rsidP="006B051C">
            <w:pPr>
              <w:rPr>
                <w:color w:val="4472C4"/>
                <w:kern w:val="2"/>
                <w:szCs w:val="24"/>
              </w:rPr>
            </w:pPr>
          </w:p>
        </w:tc>
      </w:tr>
      <w:tr w:rsidR="006B051C" w:rsidRPr="00603346" w14:paraId="14A2203E"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49AD114F" w14:textId="77777777" w:rsidR="006B051C" w:rsidRPr="00603346" w:rsidRDefault="006B051C" w:rsidP="006B051C">
            <w:pPr>
              <w:rPr>
                <w:b/>
                <w:bCs/>
                <w:kern w:val="2"/>
                <w:szCs w:val="24"/>
              </w:rPr>
            </w:pPr>
            <w:r w:rsidRPr="0060334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F7DD526" w14:textId="77777777" w:rsidR="006B051C" w:rsidRPr="00603346" w:rsidRDefault="006B051C" w:rsidP="006B051C">
            <w:pPr>
              <w:rPr>
                <w:kern w:val="2"/>
                <w:szCs w:val="24"/>
              </w:rPr>
            </w:pPr>
            <w:r w:rsidRPr="00603346">
              <w:rPr>
                <w:kern w:val="2"/>
                <w:szCs w:val="24"/>
              </w:rPr>
              <w:t>Netaikoma</w:t>
            </w:r>
          </w:p>
          <w:p w14:paraId="6966D749" w14:textId="77777777" w:rsidR="006B051C" w:rsidRPr="00603346" w:rsidRDefault="006B051C" w:rsidP="006B051C">
            <w:pPr>
              <w:rPr>
                <w:color w:val="4472C4"/>
                <w:kern w:val="2"/>
                <w:szCs w:val="24"/>
              </w:rPr>
            </w:pPr>
          </w:p>
          <w:p w14:paraId="6A1A7908" w14:textId="2851BA33" w:rsidR="006B051C" w:rsidRPr="00603346" w:rsidRDefault="006B051C" w:rsidP="006B051C">
            <w:pPr>
              <w:rPr>
                <w:color w:val="4472C4"/>
                <w:kern w:val="2"/>
                <w:szCs w:val="24"/>
              </w:rPr>
            </w:pPr>
          </w:p>
        </w:tc>
      </w:tr>
      <w:tr w:rsidR="006B051C" w:rsidRPr="00603346" w14:paraId="1C1EC62A"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2ABBB96D" w14:textId="77777777" w:rsidR="006B051C" w:rsidRPr="00162986" w:rsidRDefault="006B051C" w:rsidP="006B051C">
            <w:pPr>
              <w:jc w:val="both"/>
              <w:rPr>
                <w:b/>
                <w:bCs/>
                <w:kern w:val="2"/>
                <w:szCs w:val="24"/>
              </w:rPr>
            </w:pPr>
            <w:r w:rsidRPr="0016298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C2E8DF" w14:textId="0C1E851F" w:rsidR="006B051C" w:rsidRPr="00603346" w:rsidRDefault="006B051C" w:rsidP="006B051C">
            <w:pPr>
              <w:jc w:val="both"/>
              <w:rPr>
                <w:sz w:val="14"/>
                <w:szCs w:val="14"/>
              </w:rPr>
            </w:pPr>
            <w:r w:rsidRPr="00B93A35">
              <w:rPr>
                <w:color w:val="000000"/>
                <w:kern w:val="2"/>
                <w:szCs w:val="24"/>
              </w:rPr>
              <w:t>Jeigu Tiekėjas nesilaiko</w:t>
            </w:r>
            <w:r w:rsidRPr="003E624C">
              <w:rPr>
                <w:szCs w:val="24"/>
              </w:rPr>
              <w:t xml:space="preserve"> </w:t>
            </w:r>
            <w:r w:rsidRPr="00B93A35">
              <w:rPr>
                <w:color w:val="000000"/>
                <w:szCs w:val="24"/>
              </w:rPr>
              <w:t xml:space="preserve">Bendrųjų sąlygų nuostatų dėl </w:t>
            </w:r>
            <w:r w:rsidRPr="00B93A35">
              <w:rPr>
                <w:color w:val="000000"/>
                <w:kern w:val="2"/>
                <w:szCs w:val="24"/>
              </w:rPr>
              <w:t>intelektinės nuosavybės reikalavimų, taikoma 100 Eur (vieno šimto eurų) bauda.</w:t>
            </w:r>
          </w:p>
          <w:p w14:paraId="1B6C84D6" w14:textId="77777777" w:rsidR="006B051C" w:rsidRPr="00603346" w:rsidRDefault="006B051C" w:rsidP="006B051C">
            <w:pPr>
              <w:spacing w:line="259" w:lineRule="auto"/>
              <w:jc w:val="both"/>
              <w:rPr>
                <w:kern w:val="2"/>
                <w:sz w:val="22"/>
                <w:szCs w:val="24"/>
              </w:rPr>
            </w:pPr>
          </w:p>
          <w:p w14:paraId="2D30C6B5" w14:textId="77777777" w:rsidR="006B051C" w:rsidRPr="00603346" w:rsidRDefault="006B051C" w:rsidP="006B051C">
            <w:pPr>
              <w:jc w:val="both"/>
              <w:rPr>
                <w:sz w:val="14"/>
                <w:szCs w:val="14"/>
              </w:rPr>
            </w:pPr>
          </w:p>
          <w:p w14:paraId="4343D3BD" w14:textId="77777777" w:rsidR="006B051C" w:rsidRPr="00603346" w:rsidRDefault="006B051C" w:rsidP="006B051C">
            <w:pPr>
              <w:jc w:val="both"/>
              <w:rPr>
                <w:color w:val="4472C4"/>
                <w:kern w:val="2"/>
                <w:szCs w:val="24"/>
              </w:rPr>
            </w:pPr>
          </w:p>
        </w:tc>
      </w:tr>
      <w:tr w:rsidR="006B051C" w:rsidRPr="00603346" w14:paraId="7F739901"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63A4FE31" w14:textId="77777777" w:rsidR="006B051C" w:rsidRPr="00162986" w:rsidRDefault="006B051C" w:rsidP="006B051C">
            <w:pPr>
              <w:rPr>
                <w:b/>
                <w:bCs/>
                <w:kern w:val="2"/>
                <w:szCs w:val="24"/>
              </w:rPr>
            </w:pPr>
            <w:r w:rsidRPr="0016298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BB87BD6" w14:textId="18A6B2D0" w:rsidR="006B051C" w:rsidRPr="00725C2F" w:rsidRDefault="000C63AC" w:rsidP="006B051C">
            <w:pPr>
              <w:jc w:val="both"/>
              <w:rPr>
                <w:color w:val="4472C4"/>
                <w:kern w:val="2"/>
                <w:szCs w:val="24"/>
              </w:rPr>
            </w:pPr>
            <w:r w:rsidRPr="000C63AC">
              <w:rPr>
                <w:kern w:val="2"/>
                <w:szCs w:val="24"/>
              </w:rPr>
              <w:t>Jeigu Tiekėjas vėluoja vykdyti užsakymą, tiekti ir sumontuoti Prekes ar ištaisyti jų trūkumus, ilgiau nei per 10.2.1-10.2.</w:t>
            </w:r>
            <w:r w:rsidR="007E48CA">
              <w:rPr>
                <w:kern w:val="2"/>
                <w:szCs w:val="24"/>
              </w:rPr>
              <w:t>2</w:t>
            </w:r>
            <w:r w:rsidRPr="000C63AC">
              <w:rPr>
                <w:kern w:val="2"/>
                <w:szCs w:val="24"/>
              </w:rPr>
              <w:t xml:space="preserve"> punktuose nurodytus terminus, nuo kitos nei nustatytas terminas dienos, sustabdomas Sutarties 9.2.1. papunkčio taikymas (delspinigių skaičiavimas) ir Tiekėjui taikoma 5 (penkių) procentų dydžio bauda nuo laiku neperduotų ir nesumontuotų Prekių ar Prekių, turinčių trūkumų, kainos be PVM.</w:t>
            </w:r>
          </w:p>
        </w:tc>
      </w:tr>
      <w:tr w:rsidR="006B051C" w:rsidRPr="00603346" w14:paraId="731D3D3B" w14:textId="77777777" w:rsidTr="005D2690">
        <w:trPr>
          <w:trHeight w:val="300"/>
        </w:trPr>
        <w:tc>
          <w:tcPr>
            <w:tcW w:w="9682" w:type="dxa"/>
            <w:gridSpan w:val="5"/>
          </w:tcPr>
          <w:p w14:paraId="10C1BA85" w14:textId="77777777" w:rsidR="006B051C" w:rsidRPr="00603346" w:rsidRDefault="006B051C" w:rsidP="006B051C">
            <w:pPr>
              <w:jc w:val="center"/>
              <w:rPr>
                <w:b/>
                <w:bCs/>
                <w:kern w:val="2"/>
                <w:szCs w:val="24"/>
              </w:rPr>
            </w:pPr>
            <w:r w:rsidRPr="00603346">
              <w:rPr>
                <w:b/>
                <w:kern w:val="2"/>
                <w:szCs w:val="24"/>
              </w:rPr>
              <w:t>10. ESMINĖS SUTARTIES SĄLYGOS</w:t>
            </w:r>
          </w:p>
        </w:tc>
      </w:tr>
      <w:tr w:rsidR="006B051C" w:rsidRPr="00162986" w14:paraId="28882E5F" w14:textId="77777777" w:rsidTr="005D2690">
        <w:trPr>
          <w:trHeight w:val="300"/>
        </w:trPr>
        <w:tc>
          <w:tcPr>
            <w:tcW w:w="2854" w:type="dxa"/>
            <w:gridSpan w:val="3"/>
          </w:tcPr>
          <w:p w14:paraId="43C2F41F" w14:textId="77777777" w:rsidR="006B051C" w:rsidRPr="00162986" w:rsidRDefault="006B051C" w:rsidP="006B051C">
            <w:pPr>
              <w:rPr>
                <w:b/>
                <w:bCs/>
                <w:kern w:val="2"/>
              </w:rPr>
            </w:pPr>
            <w:r w:rsidRPr="00162986">
              <w:rPr>
                <w:b/>
                <w:bCs/>
              </w:rPr>
              <w:lastRenderedPageBreak/>
              <w:t>10.1. Esminės Sutarties sąlygos</w:t>
            </w:r>
          </w:p>
        </w:tc>
        <w:tc>
          <w:tcPr>
            <w:tcW w:w="6828" w:type="dxa"/>
            <w:gridSpan w:val="2"/>
          </w:tcPr>
          <w:p w14:paraId="7B7102DC" w14:textId="77777777" w:rsidR="000C63AC" w:rsidRPr="000C63AC" w:rsidRDefault="000C63AC" w:rsidP="000C63AC">
            <w:pPr>
              <w:jc w:val="both"/>
              <w:rPr>
                <w:kern w:val="2"/>
                <w:szCs w:val="24"/>
              </w:rPr>
            </w:pPr>
            <w:r w:rsidRPr="000C63AC">
              <w:rPr>
                <w:kern w:val="2"/>
                <w:szCs w:val="24"/>
              </w:rPr>
              <w:t>10.1.1 Tiekėjo prisiimtų įsipareigojimų už Sutartyje nustatytą Sutarties kainą / įkainius vykdymas;</w:t>
            </w:r>
          </w:p>
          <w:p w14:paraId="3987AB62" w14:textId="77777777" w:rsidR="000C63AC" w:rsidRPr="000C63AC" w:rsidRDefault="000C63AC" w:rsidP="000C63AC">
            <w:pPr>
              <w:jc w:val="both"/>
              <w:rPr>
                <w:kern w:val="2"/>
                <w:szCs w:val="24"/>
              </w:rPr>
            </w:pPr>
            <w:r w:rsidRPr="000C63AC">
              <w:rPr>
                <w:kern w:val="2"/>
                <w:szCs w:val="24"/>
              </w:rPr>
              <w:t>10.1.2. Sutartyje nustatytų Prekių tiekimo terminų laikymasis;</w:t>
            </w:r>
          </w:p>
          <w:p w14:paraId="24C69303" w14:textId="77777777" w:rsidR="000C63AC" w:rsidRPr="000C63AC" w:rsidRDefault="000C63AC" w:rsidP="000C63AC">
            <w:pPr>
              <w:jc w:val="both"/>
              <w:rPr>
                <w:kern w:val="2"/>
                <w:szCs w:val="24"/>
              </w:rPr>
            </w:pPr>
            <w:r w:rsidRPr="000C63AC">
              <w:rPr>
                <w:kern w:val="2"/>
                <w:szCs w:val="24"/>
              </w:rPr>
              <w:t>10.1.3. Priskaičiuotų netesybų mokėjimas;</w:t>
            </w:r>
          </w:p>
          <w:p w14:paraId="7102ADB5" w14:textId="77777777" w:rsidR="000C63AC" w:rsidRPr="000C63AC" w:rsidRDefault="000C63AC" w:rsidP="000C63AC">
            <w:pPr>
              <w:jc w:val="both"/>
              <w:rPr>
                <w:kern w:val="2"/>
                <w:szCs w:val="24"/>
              </w:rPr>
            </w:pPr>
            <w:r w:rsidRPr="000C63AC">
              <w:rPr>
                <w:kern w:val="2"/>
                <w:szCs w:val="24"/>
              </w:rPr>
              <w:t>10.1.4. Sutartyje ir (ar) Įstatymuose nustatytus reikalavimus atitinkančių Prekių pristatymas;</w:t>
            </w:r>
          </w:p>
          <w:p w14:paraId="0ECEEDDF" w14:textId="77777777" w:rsidR="000C63AC" w:rsidRPr="000C63AC" w:rsidRDefault="000C63AC" w:rsidP="000C63AC">
            <w:pPr>
              <w:jc w:val="both"/>
              <w:rPr>
                <w:kern w:val="2"/>
                <w:szCs w:val="24"/>
              </w:rPr>
            </w:pPr>
            <w:r w:rsidRPr="000C63AC">
              <w:rPr>
                <w:kern w:val="2"/>
                <w:szCs w:val="24"/>
              </w:rPr>
              <w:t>10.1.5. Tiekėjo kvalifikacija visą Sutarties galiojimo laikotarpį privalo atitikti pirkimo dokumentuose nustatytus Sutarties tinkamam vykdymui būtinus reikalavimus;</w:t>
            </w:r>
          </w:p>
          <w:p w14:paraId="338833E4" w14:textId="77777777" w:rsidR="000C63AC" w:rsidRPr="000C63AC" w:rsidRDefault="000C63AC" w:rsidP="000C63AC">
            <w:pPr>
              <w:jc w:val="both"/>
              <w:rPr>
                <w:kern w:val="2"/>
                <w:szCs w:val="24"/>
              </w:rPr>
            </w:pPr>
            <w:r w:rsidRPr="000C63AC">
              <w:rPr>
                <w:kern w:val="2"/>
                <w:szCs w:val="24"/>
              </w:rPr>
              <w:t>10.1.6. Sutarties nuostatų, reglamentuojančių konkurenciją, intelektinės nuosavybės ar konfidencialios informacijos valdymą, laikymasis;</w:t>
            </w:r>
          </w:p>
          <w:p w14:paraId="646F9A88" w14:textId="7D9DE539" w:rsidR="006B051C" w:rsidRPr="00162986" w:rsidRDefault="000C63AC" w:rsidP="006B051C">
            <w:pPr>
              <w:rPr>
                <w:b/>
                <w:bCs/>
                <w:kern w:val="2"/>
                <w:szCs w:val="24"/>
              </w:rPr>
            </w:pPr>
            <w:r w:rsidRPr="000C63AC">
              <w:rPr>
                <w:kern w:val="2"/>
                <w:szCs w:val="24"/>
              </w:rPr>
              <w:t>10.1.7. Bendrųjų sąlygų nuostatų dėl Sutarties vykdymui pasitelkiamų naujų subtiekėjų ir (ar specialistų) / esamų subtiekėjų ir (ar) specialistų keitimo, laikymasis.</w:t>
            </w:r>
          </w:p>
        </w:tc>
      </w:tr>
      <w:tr w:rsidR="006B051C" w:rsidRPr="00162986" w14:paraId="62917E4E" w14:textId="77777777" w:rsidTr="005D2690">
        <w:trPr>
          <w:trHeight w:val="300"/>
        </w:trPr>
        <w:tc>
          <w:tcPr>
            <w:tcW w:w="2847" w:type="dxa"/>
            <w:gridSpan w:val="2"/>
          </w:tcPr>
          <w:p w14:paraId="0B67B99F" w14:textId="77777777" w:rsidR="006B051C" w:rsidRPr="00162986" w:rsidRDefault="006B051C" w:rsidP="006B051C">
            <w:pPr>
              <w:rPr>
                <w:b/>
                <w:bCs/>
                <w:kern w:val="2"/>
                <w:szCs w:val="24"/>
              </w:rPr>
            </w:pPr>
            <w:r w:rsidRPr="00162986">
              <w:rPr>
                <w:b/>
                <w:bCs/>
                <w:kern w:val="2"/>
                <w:szCs w:val="24"/>
              </w:rPr>
              <w:t>10.2. Dideli arba nuolatiniai esminės Sutarties sąlygos vykdymo trūkumai</w:t>
            </w:r>
          </w:p>
        </w:tc>
        <w:tc>
          <w:tcPr>
            <w:tcW w:w="6835" w:type="dxa"/>
            <w:gridSpan w:val="3"/>
          </w:tcPr>
          <w:p w14:paraId="30D14718" w14:textId="774A0A08" w:rsidR="000C63AC" w:rsidRPr="000C63AC" w:rsidRDefault="000C63AC" w:rsidP="000C63AC">
            <w:pPr>
              <w:jc w:val="both"/>
              <w:rPr>
                <w:color w:val="000000" w:themeColor="text1"/>
                <w:kern w:val="2"/>
                <w:szCs w:val="24"/>
              </w:rPr>
            </w:pPr>
            <w:r w:rsidRPr="000C63AC">
              <w:rPr>
                <w:color w:val="000000" w:themeColor="text1"/>
                <w:kern w:val="2"/>
                <w:szCs w:val="24"/>
              </w:rPr>
              <w:t>10.2.</w:t>
            </w:r>
            <w:r w:rsidR="007E48CA">
              <w:rPr>
                <w:color w:val="000000" w:themeColor="text1"/>
                <w:kern w:val="2"/>
                <w:szCs w:val="24"/>
              </w:rPr>
              <w:t>1</w:t>
            </w:r>
            <w:r w:rsidRPr="000C63AC">
              <w:rPr>
                <w:color w:val="000000" w:themeColor="text1"/>
                <w:kern w:val="2"/>
                <w:szCs w:val="24"/>
              </w:rPr>
              <w:t>. Tiekėjas vėluoja pristatyti Prekes, įskaitant instaliavimą ir suderinimą, kokybės kontrolės priėmimo bandymus pagal Lietuvos Respublikoje galiojančius teisės aktus,  Pirkėjo personalo apmokymą, po instaliavimo likusių įpakavimo medžiagų išvežimą (utilizavimą),  daugiau nei 15 (penkiolika) dienų;</w:t>
            </w:r>
          </w:p>
          <w:p w14:paraId="67A14247" w14:textId="323D623F" w:rsidR="000C63AC" w:rsidRPr="000C63AC" w:rsidRDefault="000C63AC" w:rsidP="000C63AC">
            <w:pPr>
              <w:jc w:val="both"/>
              <w:rPr>
                <w:color w:val="000000" w:themeColor="text1"/>
                <w:kern w:val="2"/>
                <w:szCs w:val="24"/>
              </w:rPr>
            </w:pPr>
            <w:r w:rsidRPr="000C63AC">
              <w:rPr>
                <w:color w:val="000000" w:themeColor="text1"/>
                <w:kern w:val="2"/>
                <w:szCs w:val="24"/>
              </w:rPr>
              <w:t>10.2.</w:t>
            </w:r>
            <w:r w:rsidR="007E48CA">
              <w:rPr>
                <w:color w:val="000000" w:themeColor="text1"/>
                <w:kern w:val="2"/>
                <w:szCs w:val="24"/>
              </w:rPr>
              <w:t>2</w:t>
            </w:r>
            <w:r w:rsidRPr="000C63AC">
              <w:rPr>
                <w:color w:val="000000" w:themeColor="text1"/>
                <w:kern w:val="2"/>
                <w:szCs w:val="24"/>
              </w:rPr>
              <w:t>.  Tiekėjas pristato Prekes, kurios neatitinka Sutartyje ir (ar) Įstatymuose nustatytų reikalavimų Prekėms ir per 10 (dešimt) dienų neištaiso pažeidimo;</w:t>
            </w:r>
          </w:p>
          <w:p w14:paraId="3078807A" w14:textId="1E402B5A" w:rsidR="000C63AC" w:rsidRPr="000C63AC" w:rsidRDefault="000C63AC" w:rsidP="000C63AC">
            <w:pPr>
              <w:jc w:val="both"/>
              <w:rPr>
                <w:color w:val="000000" w:themeColor="text1"/>
                <w:kern w:val="2"/>
                <w:szCs w:val="24"/>
              </w:rPr>
            </w:pPr>
            <w:r w:rsidRPr="000C63AC">
              <w:rPr>
                <w:color w:val="000000" w:themeColor="text1"/>
                <w:kern w:val="2"/>
                <w:szCs w:val="24"/>
              </w:rPr>
              <w:t>10.2.</w:t>
            </w:r>
            <w:r w:rsidR="007E48CA">
              <w:rPr>
                <w:color w:val="000000" w:themeColor="text1"/>
                <w:kern w:val="2"/>
                <w:szCs w:val="24"/>
              </w:rPr>
              <w:t>3</w:t>
            </w:r>
            <w:r w:rsidRPr="000C63AC">
              <w:rPr>
                <w:color w:val="000000" w:themeColor="text1"/>
                <w:kern w:val="2"/>
                <w:szCs w:val="24"/>
              </w:rPr>
              <w:t>. Tiekėjas pažeidžia Bendrųjų sąlygų nuostatas, reglamentuojančias konkurenciją, intelektinės nuosavybės ar konfidencialios informacijos valdymą;</w:t>
            </w:r>
          </w:p>
          <w:p w14:paraId="32D15EAD" w14:textId="77777777" w:rsidR="00027680" w:rsidRDefault="000C63AC" w:rsidP="006B051C">
            <w:pPr>
              <w:jc w:val="both"/>
              <w:rPr>
                <w:color w:val="000000" w:themeColor="text1"/>
                <w:kern w:val="2"/>
                <w:szCs w:val="24"/>
              </w:rPr>
            </w:pPr>
            <w:r w:rsidRPr="000C63AC">
              <w:rPr>
                <w:color w:val="000000" w:themeColor="text1"/>
                <w:kern w:val="2"/>
                <w:szCs w:val="24"/>
              </w:rPr>
              <w:t>10.2.</w:t>
            </w:r>
            <w:r w:rsidR="007E48CA">
              <w:rPr>
                <w:color w:val="000000" w:themeColor="text1"/>
                <w:kern w:val="2"/>
                <w:szCs w:val="24"/>
              </w:rPr>
              <w:t>4</w:t>
            </w:r>
            <w:r w:rsidRPr="000C63AC">
              <w:rPr>
                <w:color w:val="000000" w:themeColor="text1"/>
                <w:kern w:val="2"/>
                <w:szCs w:val="24"/>
              </w:rPr>
              <w:t>. Tiekėjas pažeidžia Bendrųjų sąlygų nuostatas dėl Sutarties vykdymui pasitelkiamų naujų subtiekėjų ir (ar specialistų) / esamų subtiekėjų ir (ar) specialistų keitimo.</w:t>
            </w:r>
          </w:p>
          <w:p w14:paraId="2103ED8E" w14:textId="2F56DFB8" w:rsidR="006B051C" w:rsidRPr="00162986" w:rsidRDefault="006B051C" w:rsidP="006B051C">
            <w:pPr>
              <w:jc w:val="both"/>
              <w:rPr>
                <w:kern w:val="2"/>
                <w:szCs w:val="24"/>
              </w:rPr>
            </w:pPr>
            <w:r w:rsidRPr="00162986">
              <w:rPr>
                <w:kern w:val="2"/>
                <w:szCs w:val="24"/>
              </w:rPr>
              <w:t>10.2.</w:t>
            </w:r>
            <w:r w:rsidR="007E48CA">
              <w:rPr>
                <w:kern w:val="2"/>
                <w:szCs w:val="24"/>
              </w:rPr>
              <w:t>5</w:t>
            </w:r>
            <w:r w:rsidRPr="00162986">
              <w:rPr>
                <w:kern w:val="2"/>
                <w:szCs w:val="24"/>
              </w:rPr>
              <w:t>. Teikėjas 2 (du) ar daugiau kartų pažeidžia šios Sutarties nuostatas, reglamentuojančias aplinkosauginių reikalavimų, laikymąsi</w:t>
            </w:r>
            <w:r w:rsidR="007E48CA">
              <w:rPr>
                <w:kern w:val="2"/>
                <w:szCs w:val="24"/>
              </w:rPr>
              <w:t>.</w:t>
            </w:r>
          </w:p>
          <w:p w14:paraId="21CD786C" w14:textId="0C566189" w:rsidR="006B051C" w:rsidRPr="00162986" w:rsidRDefault="006B051C" w:rsidP="006B051C">
            <w:pPr>
              <w:rPr>
                <w:kern w:val="2"/>
                <w:szCs w:val="24"/>
              </w:rPr>
            </w:pPr>
          </w:p>
        </w:tc>
      </w:tr>
      <w:tr w:rsidR="006B051C" w:rsidRPr="00603346" w14:paraId="6AA41E86" w14:textId="77777777" w:rsidTr="005D2690">
        <w:trPr>
          <w:trHeight w:val="300"/>
        </w:trPr>
        <w:tc>
          <w:tcPr>
            <w:tcW w:w="9682" w:type="dxa"/>
            <w:gridSpan w:val="5"/>
          </w:tcPr>
          <w:p w14:paraId="02A76396" w14:textId="77777777" w:rsidR="006B051C" w:rsidRPr="00603346" w:rsidRDefault="006B051C" w:rsidP="006B051C">
            <w:pPr>
              <w:jc w:val="center"/>
              <w:rPr>
                <w:b/>
                <w:bCs/>
                <w:kern w:val="2"/>
                <w:szCs w:val="24"/>
              </w:rPr>
            </w:pPr>
            <w:r w:rsidRPr="00603346">
              <w:rPr>
                <w:b/>
                <w:bCs/>
                <w:kern w:val="2"/>
                <w:szCs w:val="24"/>
              </w:rPr>
              <w:t>11. SUTARTIES GALIOJIMAS IR KEITIMAS</w:t>
            </w:r>
          </w:p>
        </w:tc>
      </w:tr>
      <w:tr w:rsidR="005F3E71" w:rsidRPr="00603346" w14:paraId="58090E04"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3533DAE4" w14:textId="77777777" w:rsidR="005F3E71" w:rsidRPr="00603346" w:rsidRDefault="005F3E71" w:rsidP="005F3E71">
            <w:pPr>
              <w:jc w:val="both"/>
              <w:rPr>
                <w:b/>
                <w:bCs/>
                <w:kern w:val="2"/>
                <w:szCs w:val="24"/>
              </w:rPr>
            </w:pPr>
            <w:r w:rsidRPr="00603346">
              <w:rPr>
                <w:b/>
                <w:bCs/>
                <w:kern w:val="2"/>
                <w:szCs w:val="24"/>
              </w:rPr>
              <w:t>11.1. Sutarties sudarymas ir įsigaliojimas</w:t>
            </w:r>
          </w:p>
        </w:tc>
        <w:tc>
          <w:tcPr>
            <w:tcW w:w="6828" w:type="dxa"/>
            <w:gridSpan w:val="2"/>
          </w:tcPr>
          <w:p w14:paraId="03F7A7FC" w14:textId="77777777" w:rsidR="005F3E71" w:rsidRPr="00F91420" w:rsidRDefault="005F3E71" w:rsidP="005F3E71">
            <w:pPr>
              <w:jc w:val="both"/>
              <w:rPr>
                <w:kern w:val="2"/>
                <w:szCs w:val="24"/>
              </w:rPr>
            </w:pPr>
            <w:r w:rsidRPr="00F91420">
              <w:rPr>
                <w:kern w:val="2"/>
                <w:szCs w:val="24"/>
              </w:rPr>
              <w:t>Ši Sutartis laikoma sudaryta ir įsigalioja nuo Sutarties pasirašymo dienos (antrosios Šalies pasirašymo dieną).</w:t>
            </w:r>
          </w:p>
          <w:p w14:paraId="3E4AD639" w14:textId="4552696F" w:rsidR="005F3E71" w:rsidRPr="00F91420" w:rsidRDefault="00F91420" w:rsidP="005F3E71">
            <w:pPr>
              <w:jc w:val="both"/>
              <w:rPr>
                <w:color w:val="FF0000"/>
                <w:kern w:val="2"/>
                <w:szCs w:val="24"/>
              </w:rPr>
            </w:pPr>
            <w:r w:rsidRPr="00F91420">
              <w:rPr>
                <w:color w:val="000000"/>
                <w:kern w:val="2"/>
                <w:szCs w:val="24"/>
              </w:rPr>
              <w:t xml:space="preserve">Sutartis galioja iki visiško prievolių įvykdymo, bet jos terminas negali būti ilgesnis </w:t>
            </w:r>
            <w:r w:rsidRPr="00F91420">
              <w:rPr>
                <w:kern w:val="2"/>
                <w:szCs w:val="24"/>
              </w:rPr>
              <w:t>kaip 11 (vienuolika) mėnesių</w:t>
            </w:r>
            <w:r w:rsidRPr="00F91420">
              <w:rPr>
                <w:b/>
                <w:bCs/>
                <w:kern w:val="2"/>
                <w:szCs w:val="24"/>
              </w:rPr>
              <w:t> </w:t>
            </w:r>
            <w:r w:rsidRPr="00F91420">
              <w:rPr>
                <w:kern w:val="2"/>
                <w:szCs w:val="24"/>
              </w:rPr>
              <w:t xml:space="preserve">(įskaičiuotas </w:t>
            </w:r>
            <w:r w:rsidRPr="00F91420">
              <w:rPr>
                <w:color w:val="000000"/>
                <w:kern w:val="2"/>
                <w:szCs w:val="24"/>
              </w:rPr>
              <w:t>Prekių tiekimo termino pratęsimas pagal Sutarties 4.2 punktą, atsiskaitymas tarp Šalių pagal Sutarties 5.5 punktą).</w:t>
            </w:r>
            <w:r w:rsidRPr="00F91420">
              <w:rPr>
                <w:b/>
                <w:bCs/>
                <w:color w:val="000000"/>
                <w:kern w:val="2"/>
                <w:szCs w:val="24"/>
              </w:rPr>
              <w:t> </w:t>
            </w:r>
            <w:r w:rsidR="005F3E71" w:rsidRPr="00F91420">
              <w:rPr>
                <w:kern w:val="2"/>
                <w:szCs w:val="24"/>
              </w:rPr>
              <w:t xml:space="preserve">. </w:t>
            </w:r>
          </w:p>
        </w:tc>
      </w:tr>
      <w:tr w:rsidR="005F3E71" w:rsidRPr="00162986" w14:paraId="058240E6" w14:textId="77777777" w:rsidTr="005D2690">
        <w:trPr>
          <w:trHeight w:val="300"/>
        </w:trPr>
        <w:tc>
          <w:tcPr>
            <w:tcW w:w="2854" w:type="dxa"/>
            <w:gridSpan w:val="3"/>
            <w:tcBorders>
              <w:top w:val="single" w:sz="4" w:space="0" w:color="auto"/>
              <w:left w:val="single" w:sz="4" w:space="0" w:color="auto"/>
              <w:bottom w:val="single" w:sz="4" w:space="0" w:color="auto"/>
              <w:right w:val="single" w:sz="4" w:space="0" w:color="auto"/>
            </w:tcBorders>
          </w:tcPr>
          <w:p w14:paraId="6E6B89F7" w14:textId="77777777" w:rsidR="005F3E71" w:rsidRPr="00162986" w:rsidRDefault="005F3E71" w:rsidP="005F3E71">
            <w:pPr>
              <w:rPr>
                <w:b/>
                <w:bCs/>
                <w:kern w:val="2"/>
                <w:szCs w:val="24"/>
              </w:rPr>
            </w:pPr>
            <w:r w:rsidRPr="00162986">
              <w:rPr>
                <w:b/>
                <w:bCs/>
                <w:kern w:val="2"/>
                <w:szCs w:val="24"/>
              </w:rPr>
              <w:t>11.2. Sutarties galiojimo termino pratęsimas</w:t>
            </w:r>
          </w:p>
        </w:tc>
        <w:tc>
          <w:tcPr>
            <w:tcW w:w="6828" w:type="dxa"/>
            <w:gridSpan w:val="2"/>
          </w:tcPr>
          <w:p w14:paraId="7E0E4BE3" w14:textId="645CF8CC" w:rsidR="005F3E71" w:rsidRPr="006B051C" w:rsidRDefault="00F91420" w:rsidP="005F3E71">
            <w:pPr>
              <w:jc w:val="both"/>
              <w:rPr>
                <w:kern w:val="2"/>
                <w:szCs w:val="24"/>
              </w:rPr>
            </w:pPr>
            <w:r>
              <w:rPr>
                <w:kern w:val="2"/>
                <w:szCs w:val="24"/>
              </w:rPr>
              <w:t>Netaikoma</w:t>
            </w:r>
          </w:p>
        </w:tc>
      </w:tr>
      <w:tr w:rsidR="006B051C" w:rsidRPr="00603346" w14:paraId="387E5EEC" w14:textId="77777777" w:rsidTr="005D2690">
        <w:trPr>
          <w:trHeight w:val="300"/>
        </w:trPr>
        <w:tc>
          <w:tcPr>
            <w:tcW w:w="9682" w:type="dxa"/>
            <w:gridSpan w:val="5"/>
          </w:tcPr>
          <w:p w14:paraId="71006DBA" w14:textId="77777777" w:rsidR="006B051C" w:rsidRPr="00603346" w:rsidRDefault="006B051C" w:rsidP="006B051C">
            <w:pPr>
              <w:jc w:val="center"/>
              <w:rPr>
                <w:b/>
                <w:bCs/>
                <w:kern w:val="2"/>
                <w:szCs w:val="24"/>
              </w:rPr>
            </w:pPr>
            <w:r w:rsidRPr="00603346">
              <w:rPr>
                <w:b/>
                <w:bCs/>
                <w:kern w:val="2"/>
                <w:szCs w:val="24"/>
              </w:rPr>
              <w:t>12. SUTARTIES NUTRAUKIMAS</w:t>
            </w:r>
          </w:p>
        </w:tc>
      </w:tr>
      <w:tr w:rsidR="006B051C" w:rsidRPr="00162986" w14:paraId="63213335" w14:textId="77777777" w:rsidTr="005D2690">
        <w:trPr>
          <w:trHeight w:val="300"/>
        </w:trPr>
        <w:tc>
          <w:tcPr>
            <w:tcW w:w="2679" w:type="dxa"/>
          </w:tcPr>
          <w:p w14:paraId="630C625E" w14:textId="77777777" w:rsidR="006B051C" w:rsidRPr="00162986" w:rsidRDefault="006B051C" w:rsidP="006B051C">
            <w:pPr>
              <w:rPr>
                <w:b/>
                <w:bCs/>
                <w:kern w:val="2"/>
                <w:szCs w:val="24"/>
              </w:rPr>
            </w:pPr>
            <w:r w:rsidRPr="00162986">
              <w:rPr>
                <w:b/>
                <w:bCs/>
                <w:kern w:val="2"/>
                <w:szCs w:val="24"/>
              </w:rPr>
              <w:t>12.1. Sutarties nutraukimo pagrindai</w:t>
            </w:r>
          </w:p>
        </w:tc>
        <w:tc>
          <w:tcPr>
            <w:tcW w:w="7003" w:type="dxa"/>
            <w:gridSpan w:val="4"/>
          </w:tcPr>
          <w:p w14:paraId="6D2699CB" w14:textId="77777777" w:rsidR="006B051C" w:rsidRPr="00162986" w:rsidRDefault="006B051C" w:rsidP="006B051C">
            <w:pPr>
              <w:rPr>
                <w:kern w:val="2"/>
                <w:szCs w:val="24"/>
              </w:rPr>
            </w:pPr>
            <w:r w:rsidRPr="00162986">
              <w:rPr>
                <w:kern w:val="2"/>
                <w:szCs w:val="24"/>
              </w:rPr>
              <w:t>Sutartis gali būti nutraukiama rašytiniu Šalių susitarimu arba vienašališkai, Bendrosiose sąlygose nustatyta tvarka.</w:t>
            </w:r>
          </w:p>
          <w:p w14:paraId="7CE7054A" w14:textId="77777777" w:rsidR="006B051C" w:rsidRPr="00162986" w:rsidRDefault="006B051C" w:rsidP="006B051C">
            <w:pPr>
              <w:rPr>
                <w:kern w:val="2"/>
                <w:szCs w:val="24"/>
              </w:rPr>
            </w:pPr>
          </w:p>
          <w:p w14:paraId="6D2C9A1D" w14:textId="20AC3EEC" w:rsidR="006B051C" w:rsidRPr="00162986" w:rsidRDefault="006B051C" w:rsidP="006B051C">
            <w:pPr>
              <w:rPr>
                <w:kern w:val="2"/>
                <w:szCs w:val="24"/>
              </w:rPr>
            </w:pPr>
          </w:p>
        </w:tc>
      </w:tr>
      <w:tr w:rsidR="006B051C" w:rsidRPr="00162986" w14:paraId="0B5C156E" w14:textId="77777777" w:rsidTr="005D2690">
        <w:trPr>
          <w:trHeight w:val="300"/>
        </w:trPr>
        <w:tc>
          <w:tcPr>
            <w:tcW w:w="2679" w:type="dxa"/>
          </w:tcPr>
          <w:p w14:paraId="0BB66F05" w14:textId="77777777" w:rsidR="006B051C" w:rsidRPr="00162986" w:rsidRDefault="006B051C" w:rsidP="006B051C">
            <w:pPr>
              <w:rPr>
                <w:b/>
                <w:bCs/>
                <w:kern w:val="2"/>
                <w:szCs w:val="24"/>
              </w:rPr>
            </w:pPr>
            <w:r w:rsidRPr="00162986">
              <w:rPr>
                <w:b/>
                <w:bCs/>
                <w:kern w:val="2"/>
                <w:szCs w:val="24"/>
              </w:rPr>
              <w:lastRenderedPageBreak/>
              <w:t>12.2. Esminiai Sutarties pažeidimai</w:t>
            </w:r>
          </w:p>
          <w:p w14:paraId="70CDC278" w14:textId="77777777" w:rsidR="006B051C" w:rsidRPr="00162986" w:rsidRDefault="006B051C" w:rsidP="006B051C">
            <w:pPr>
              <w:rPr>
                <w:b/>
                <w:bCs/>
                <w:kern w:val="2"/>
                <w:szCs w:val="24"/>
              </w:rPr>
            </w:pPr>
          </w:p>
        </w:tc>
        <w:tc>
          <w:tcPr>
            <w:tcW w:w="7003" w:type="dxa"/>
            <w:gridSpan w:val="4"/>
          </w:tcPr>
          <w:p w14:paraId="5BDCE4C2" w14:textId="77777777" w:rsidR="000C63AC" w:rsidRPr="000C63AC" w:rsidRDefault="000C63AC" w:rsidP="000C63AC">
            <w:pPr>
              <w:spacing w:line="257" w:lineRule="auto"/>
              <w:jc w:val="both"/>
              <w:rPr>
                <w:rFonts w:eastAsia="Arial"/>
                <w:kern w:val="2"/>
                <w:szCs w:val="24"/>
                <w:lang w:val="lt"/>
              </w:rPr>
            </w:pPr>
            <w:r w:rsidRPr="000C63AC">
              <w:rPr>
                <w:rFonts w:eastAsia="Arial"/>
                <w:kern w:val="2"/>
                <w:szCs w:val="24"/>
                <w:lang w:val="lt"/>
              </w:rPr>
              <w:t>12.2.1. Tiekėjas nevykdo prisiimtų įsipareigojimų už Sutartyje nustatytą Sutarties kainą;</w:t>
            </w:r>
          </w:p>
          <w:p w14:paraId="02585E06" w14:textId="419499C6" w:rsidR="000C63AC" w:rsidRPr="000C63AC" w:rsidRDefault="000C63AC" w:rsidP="000C63AC">
            <w:pPr>
              <w:spacing w:line="257" w:lineRule="auto"/>
              <w:jc w:val="both"/>
              <w:rPr>
                <w:rFonts w:eastAsia="Arial"/>
                <w:kern w:val="2"/>
                <w:szCs w:val="24"/>
                <w:lang w:val="lt"/>
              </w:rPr>
            </w:pPr>
            <w:r w:rsidRPr="000C63AC">
              <w:rPr>
                <w:rFonts w:eastAsia="Arial"/>
                <w:kern w:val="2"/>
                <w:szCs w:val="24"/>
                <w:lang w:val="lt"/>
              </w:rPr>
              <w:t>12.2.</w:t>
            </w:r>
            <w:r w:rsidR="007E48CA">
              <w:rPr>
                <w:rFonts w:eastAsia="Arial"/>
                <w:kern w:val="2"/>
                <w:szCs w:val="24"/>
                <w:lang w:val="lt"/>
              </w:rPr>
              <w:t>2</w:t>
            </w:r>
            <w:r w:rsidRPr="000C63AC">
              <w:rPr>
                <w:rFonts w:eastAsia="Arial"/>
                <w:kern w:val="2"/>
                <w:szCs w:val="24"/>
                <w:lang w:val="lt"/>
              </w:rPr>
              <w:t>. Tiekėjas vėluoja pristatyti Prekes, įskaitant instaliavimą ir suderinimą, kokybės kontrolės priėmimo bandymus pagal Lietuvos Respublikoje galiojančius teisės aktus,  Pirkėjo personalo apmokymą, po instaliavimo likusių įpakavimo medžiagų išvežimą (utilizavimą),  daugiau nei 30 (trisdešimt) dienų;</w:t>
            </w:r>
          </w:p>
          <w:p w14:paraId="131BCF05" w14:textId="2AF97CE7" w:rsidR="000C63AC" w:rsidRPr="000C63AC" w:rsidRDefault="000C63AC" w:rsidP="000C63AC">
            <w:pPr>
              <w:spacing w:line="257" w:lineRule="auto"/>
              <w:jc w:val="both"/>
              <w:rPr>
                <w:rFonts w:eastAsia="Arial"/>
                <w:kern w:val="2"/>
                <w:szCs w:val="24"/>
                <w:lang w:val="lt"/>
              </w:rPr>
            </w:pPr>
            <w:r w:rsidRPr="000C63AC">
              <w:rPr>
                <w:rFonts w:eastAsia="Arial"/>
                <w:kern w:val="2"/>
                <w:szCs w:val="24"/>
                <w:lang w:val="lt"/>
              </w:rPr>
              <w:t>12.2.</w:t>
            </w:r>
            <w:r w:rsidR="007E48CA">
              <w:rPr>
                <w:rFonts w:eastAsia="Arial"/>
                <w:kern w:val="2"/>
                <w:szCs w:val="24"/>
                <w:lang w:val="lt"/>
              </w:rPr>
              <w:t>3</w:t>
            </w:r>
            <w:r w:rsidRPr="000C63AC">
              <w:rPr>
                <w:rFonts w:eastAsia="Arial"/>
                <w:kern w:val="2"/>
                <w:szCs w:val="24"/>
                <w:lang w:val="lt"/>
              </w:rPr>
              <w:t>.  Tiekėjas pažeidžia Prekių pristatymo terminus ir priskaičiuotų netesybų už vėlavimą suma viršija 10 (dešimt) proc. Pradinės sutarties vertės;</w:t>
            </w:r>
          </w:p>
          <w:p w14:paraId="2CE1A732" w14:textId="0AA52E6C" w:rsidR="000C63AC" w:rsidRPr="000C63AC" w:rsidRDefault="000C63AC" w:rsidP="000C63AC">
            <w:pPr>
              <w:spacing w:line="257" w:lineRule="auto"/>
              <w:jc w:val="both"/>
              <w:rPr>
                <w:rFonts w:eastAsia="Arial"/>
                <w:kern w:val="2"/>
                <w:szCs w:val="24"/>
                <w:lang w:val="lt"/>
              </w:rPr>
            </w:pPr>
            <w:r w:rsidRPr="000C63AC">
              <w:rPr>
                <w:rFonts w:eastAsia="Arial"/>
                <w:kern w:val="2"/>
                <w:szCs w:val="24"/>
                <w:lang w:val="lt"/>
              </w:rPr>
              <w:t>12.2.</w:t>
            </w:r>
            <w:r w:rsidR="007E48CA">
              <w:rPr>
                <w:rFonts w:eastAsia="Arial"/>
                <w:kern w:val="2"/>
                <w:szCs w:val="24"/>
                <w:lang w:val="lt"/>
              </w:rPr>
              <w:t>4</w:t>
            </w:r>
            <w:r w:rsidRPr="000C63AC">
              <w:rPr>
                <w:rFonts w:eastAsia="Arial"/>
                <w:kern w:val="2"/>
                <w:szCs w:val="24"/>
                <w:lang w:val="lt"/>
              </w:rPr>
              <w:t>.  Tiekėjas pristato Prekes, kurios neatitinka Sutartyje ir (ar) Įstatymuose nustatytų reikalavimų Prekėms ir per 20 (dvidešimt) dienų neištaiso pažeidimo;</w:t>
            </w:r>
          </w:p>
          <w:p w14:paraId="67D7F25E" w14:textId="10811CE0" w:rsidR="000C63AC" w:rsidRPr="000C63AC" w:rsidRDefault="000C63AC" w:rsidP="000C63AC">
            <w:pPr>
              <w:spacing w:line="257" w:lineRule="auto"/>
              <w:jc w:val="both"/>
              <w:rPr>
                <w:rFonts w:eastAsia="Arial"/>
                <w:kern w:val="2"/>
                <w:szCs w:val="24"/>
                <w:lang w:val="lt"/>
              </w:rPr>
            </w:pPr>
            <w:r w:rsidRPr="000C63AC">
              <w:rPr>
                <w:rFonts w:eastAsia="Arial"/>
                <w:kern w:val="2"/>
                <w:szCs w:val="24"/>
                <w:lang w:val="lt"/>
              </w:rPr>
              <w:t>12.2.</w:t>
            </w:r>
            <w:r w:rsidR="007E48CA">
              <w:rPr>
                <w:rFonts w:eastAsia="Arial"/>
                <w:kern w:val="2"/>
                <w:szCs w:val="24"/>
                <w:lang w:val="lt"/>
              </w:rPr>
              <w:t>5</w:t>
            </w:r>
            <w:r w:rsidRPr="000C63AC">
              <w:rPr>
                <w:rFonts w:eastAsia="Arial"/>
                <w:kern w:val="2"/>
                <w:szCs w:val="24"/>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6279EBBE" w14:textId="77777777" w:rsidR="000C63AC" w:rsidRPr="000C63AC" w:rsidRDefault="000C63AC" w:rsidP="000C63AC">
            <w:pPr>
              <w:spacing w:line="257" w:lineRule="auto"/>
              <w:jc w:val="both"/>
              <w:rPr>
                <w:rFonts w:eastAsia="Arial"/>
                <w:kern w:val="2"/>
                <w:szCs w:val="24"/>
                <w:lang w:val="lt"/>
              </w:rPr>
            </w:pPr>
            <w:r w:rsidRPr="000C63AC">
              <w:rPr>
                <w:rFonts w:eastAsia="Arial"/>
                <w:kern w:val="2"/>
                <w:szCs w:val="24"/>
                <w:lang w:val="lt"/>
              </w:rPr>
              <w:t>12.2.7.Tiekėjas pakartotinai pažeidžia šios Sutarties nuostatas, reglamentuojančias konkurenciją, intelektinės nuosavybės ar konfidencialios informacijos valdymą;</w:t>
            </w:r>
          </w:p>
          <w:p w14:paraId="1C69367D" w14:textId="6618BB5E" w:rsidR="006B051C" w:rsidRPr="00725C2F" w:rsidRDefault="000C63AC" w:rsidP="006B051C">
            <w:pPr>
              <w:tabs>
                <w:tab w:val="left" w:pos="567"/>
                <w:tab w:val="left" w:pos="851"/>
                <w:tab w:val="left" w:pos="992"/>
                <w:tab w:val="left" w:pos="1134"/>
              </w:tabs>
              <w:spacing w:line="257" w:lineRule="auto"/>
              <w:jc w:val="both"/>
              <w:rPr>
                <w:rFonts w:eastAsia="Arial"/>
                <w:kern w:val="2"/>
                <w:szCs w:val="24"/>
              </w:rPr>
            </w:pPr>
            <w:r w:rsidRPr="000C63AC">
              <w:rPr>
                <w:rFonts w:eastAsia="Arial"/>
                <w:kern w:val="2"/>
                <w:szCs w:val="24"/>
                <w:lang w:val="lt"/>
              </w:rPr>
              <w:t>12.2.8. Tiekėjas pakartotinai pažeidžia Bendrųjų sąlygų nuostatas dėl Sutarties vykdymui pasitelkiamų naujų subtiekėjų ir (ar specialistų) / esamų subtiekėjų ir (ar) specialistų keitimo.</w:t>
            </w:r>
          </w:p>
        </w:tc>
      </w:tr>
      <w:tr w:rsidR="006B051C" w:rsidRPr="00603346" w14:paraId="5E5669A3" w14:textId="77777777" w:rsidTr="005D2690">
        <w:trPr>
          <w:trHeight w:val="300"/>
        </w:trPr>
        <w:tc>
          <w:tcPr>
            <w:tcW w:w="9682" w:type="dxa"/>
            <w:gridSpan w:val="5"/>
          </w:tcPr>
          <w:p w14:paraId="66AEE364" w14:textId="77777777" w:rsidR="006B051C" w:rsidRPr="00603346" w:rsidRDefault="006B051C" w:rsidP="006B051C">
            <w:pPr>
              <w:jc w:val="center"/>
              <w:rPr>
                <w:kern w:val="2"/>
                <w:szCs w:val="24"/>
              </w:rPr>
            </w:pPr>
            <w:r w:rsidRPr="00603346">
              <w:rPr>
                <w:b/>
                <w:bCs/>
                <w:kern w:val="2"/>
                <w:szCs w:val="24"/>
              </w:rPr>
              <w:t xml:space="preserve">13. APLINKOSAUGINIAI IR SOCIALINIAI KRITERIJAI </w:t>
            </w:r>
            <w:r w:rsidRPr="00603346">
              <w:rPr>
                <w:kern w:val="2"/>
                <w:szCs w:val="24"/>
              </w:rPr>
              <w:t>(</w:t>
            </w:r>
            <w:r w:rsidRPr="00773560">
              <w:rPr>
                <w:kern w:val="2"/>
                <w:szCs w:val="24"/>
              </w:rPr>
              <w:t>taikoma, jeigu aplinkosauginiai ir (arba) socialiniai kriterijai nustatomi kaip Sutarties vykdymo sąlygos)</w:t>
            </w:r>
          </w:p>
        </w:tc>
      </w:tr>
      <w:tr w:rsidR="005D2690" w:rsidRPr="00603346" w14:paraId="0108AFBD" w14:textId="77777777" w:rsidTr="005D2690">
        <w:trPr>
          <w:trHeight w:val="300"/>
        </w:trPr>
        <w:tc>
          <w:tcPr>
            <w:tcW w:w="2679" w:type="dxa"/>
          </w:tcPr>
          <w:p w14:paraId="341F8B26" w14:textId="77777777" w:rsidR="005D2690" w:rsidRPr="00603346" w:rsidRDefault="005D2690" w:rsidP="005D2690">
            <w:pPr>
              <w:rPr>
                <w:b/>
                <w:bCs/>
                <w:kern w:val="2"/>
                <w:szCs w:val="24"/>
              </w:rPr>
            </w:pPr>
            <w:r w:rsidRPr="00603346">
              <w:rPr>
                <w:b/>
                <w:bCs/>
                <w:kern w:val="2"/>
                <w:szCs w:val="24"/>
              </w:rPr>
              <w:t>13.1. Aplinkosauginių kriterijų nustatymo teisinis pagrindas</w:t>
            </w:r>
          </w:p>
        </w:tc>
        <w:tc>
          <w:tcPr>
            <w:tcW w:w="7003" w:type="dxa"/>
            <w:gridSpan w:val="4"/>
          </w:tcPr>
          <w:p w14:paraId="20203FE3" w14:textId="77777777" w:rsidR="005D2690" w:rsidRPr="00425E72" w:rsidRDefault="005D2690" w:rsidP="005D2690">
            <w:pPr>
              <w:jc w:val="both"/>
              <w:rPr>
                <w:color w:val="000000" w:themeColor="text1"/>
                <w:kern w:val="2"/>
                <w:szCs w:val="24"/>
              </w:rPr>
            </w:pPr>
            <w:r w:rsidRPr="00425E72">
              <w:rPr>
                <w:color w:val="000000" w:themeColor="text1"/>
                <w:kern w:val="2"/>
                <w:szCs w:val="24"/>
                <w:shd w:val="clear" w:color="auto" w:fill="FFFFFF"/>
              </w:rPr>
              <w:t>1</w:t>
            </w:r>
            <w:r>
              <w:rPr>
                <w:color w:val="000000" w:themeColor="text1"/>
                <w:kern w:val="2"/>
                <w:szCs w:val="24"/>
                <w:shd w:val="clear" w:color="auto" w:fill="FFFFFF"/>
              </w:rPr>
              <w:t>3</w:t>
            </w:r>
            <w:r w:rsidRPr="00425E72">
              <w:rPr>
                <w:color w:val="000000" w:themeColor="text1"/>
                <w:kern w:val="2"/>
                <w:szCs w:val="24"/>
                <w:shd w:val="clear" w:color="auto" w:fill="FFFFFF"/>
              </w:rPr>
              <w:t xml:space="preserve">.1.1.Aplinkosauginiai kriterijai Prekėms nustatomi vadovaujantis </w:t>
            </w:r>
            <w:r w:rsidRPr="00425E72">
              <w:rPr>
                <w:color w:val="000000" w:themeColor="text1"/>
                <w:kern w:val="2"/>
                <w:szCs w:val="24"/>
              </w:rPr>
              <w:t xml:space="preserve">Aplinkos apsaugos kriterijų taikymo, vykdant žaliuosius pirkimus, tvarkos aprašo, patvirtinto 2011 m. birželio 28 d. įsakymu </w:t>
            </w:r>
            <w:r w:rsidRPr="0062257B">
              <w:rPr>
                <w:color w:val="000000" w:themeColor="text1"/>
                <w:kern w:val="2"/>
                <w:szCs w:val="24"/>
              </w:rPr>
              <w:t>D1-508</w:t>
            </w:r>
            <w:r w:rsidRPr="00425E72">
              <w:rPr>
                <w:color w:val="000000" w:themeColor="text1"/>
                <w:kern w:val="2"/>
                <w:szCs w:val="24"/>
                <w:shd w:val="clear" w:color="auto" w:fill="FFFFFF"/>
              </w:rPr>
              <w:t xml:space="preserve"> „Dėl Aplinkos apsaugos kriterijų taikymo, vykdant žaliuosius pirkimus, tvarkos aprašo patvirtinimo“ (toliau – Tvarkos aprašas) </w:t>
            </w:r>
            <w:r>
              <w:rPr>
                <w:color w:val="000000" w:themeColor="text1"/>
                <w:kern w:val="2"/>
                <w:szCs w:val="24"/>
                <w:shd w:val="clear" w:color="auto" w:fill="FFFFFF"/>
              </w:rPr>
              <w:t xml:space="preserve">4.4.4 </w:t>
            </w:r>
            <w:r w:rsidRPr="00425E72">
              <w:rPr>
                <w:color w:val="000000" w:themeColor="text1"/>
                <w:kern w:val="2"/>
                <w:szCs w:val="24"/>
              </w:rPr>
              <w:t> </w:t>
            </w:r>
            <w:r>
              <w:rPr>
                <w:color w:val="000000" w:themeColor="text1"/>
                <w:kern w:val="2"/>
                <w:szCs w:val="24"/>
              </w:rPr>
              <w:t>papunkčiu.</w:t>
            </w:r>
          </w:p>
          <w:p w14:paraId="103F9AF2" w14:textId="77777777" w:rsidR="005D2690" w:rsidRDefault="005D2690" w:rsidP="005D2690">
            <w:pPr>
              <w:jc w:val="both"/>
              <w:rPr>
                <w:rFonts w:ascii="TimesNewRomanPSMT" w:hAnsi="TimesNewRomanPSMT" w:cs="TimesNewRomanPSMT"/>
                <w:szCs w:val="24"/>
                <w:lang w:bidi="bo-CN"/>
              </w:rPr>
            </w:pPr>
          </w:p>
          <w:p w14:paraId="7327E138" w14:textId="5DD90559" w:rsidR="005D2690" w:rsidRPr="007C50AE" w:rsidRDefault="005D2690" w:rsidP="005D2690">
            <w:pPr>
              <w:jc w:val="both"/>
              <w:rPr>
                <w:bCs/>
                <w:color w:val="000000"/>
                <w:szCs w:val="24"/>
                <w:bdr w:val="none" w:sz="0" w:space="0" w:color="auto" w:frame="1"/>
              </w:rPr>
            </w:pPr>
            <w:r w:rsidRPr="00425E72">
              <w:rPr>
                <w:bCs/>
                <w:color w:val="000000" w:themeColor="text1"/>
                <w:szCs w:val="24"/>
                <w:bdr w:val="none" w:sz="0" w:space="0" w:color="auto" w:frame="1"/>
              </w:rPr>
              <w:t>1</w:t>
            </w:r>
            <w:r>
              <w:rPr>
                <w:bCs/>
                <w:color w:val="000000" w:themeColor="text1"/>
                <w:szCs w:val="24"/>
                <w:bdr w:val="none" w:sz="0" w:space="0" w:color="auto" w:frame="1"/>
              </w:rPr>
              <w:t>3</w:t>
            </w:r>
            <w:r w:rsidRPr="00425E72">
              <w:rPr>
                <w:bCs/>
                <w:color w:val="000000" w:themeColor="text1"/>
                <w:szCs w:val="24"/>
                <w:bdr w:val="none" w:sz="0" w:space="0" w:color="auto" w:frame="1"/>
              </w:rPr>
              <w:t xml:space="preserve">.1.2. </w:t>
            </w:r>
            <w:r w:rsidRPr="00725C2F">
              <w:rPr>
                <w:bCs/>
                <w:color w:val="000000"/>
                <w:szCs w:val="24"/>
                <w:bdr w:val="none" w:sz="0" w:space="0" w:color="auto" w:frame="1"/>
              </w:rPr>
              <w:t xml:space="preserve">Sutarties vykdymo metu </w:t>
            </w:r>
            <w:r>
              <w:rPr>
                <w:bCs/>
                <w:color w:val="000000"/>
                <w:szCs w:val="24"/>
                <w:bdr w:val="none" w:sz="0" w:space="0" w:color="auto" w:frame="1"/>
              </w:rPr>
              <w:t>T</w:t>
            </w:r>
            <w:r w:rsidRPr="00725C2F">
              <w:rPr>
                <w:bCs/>
                <w:color w:val="000000"/>
                <w:szCs w:val="24"/>
                <w:bdr w:val="none" w:sz="0" w:space="0" w:color="auto" w:frame="1"/>
              </w:rPr>
              <w:t>iekėjas turi laikytis 1</w:t>
            </w:r>
            <w:r>
              <w:rPr>
                <w:bCs/>
                <w:color w:val="000000"/>
                <w:szCs w:val="24"/>
                <w:bdr w:val="none" w:sz="0" w:space="0" w:color="auto" w:frame="1"/>
              </w:rPr>
              <w:t>3</w:t>
            </w:r>
            <w:r w:rsidRPr="00725C2F">
              <w:rPr>
                <w:bCs/>
                <w:color w:val="000000"/>
                <w:szCs w:val="24"/>
                <w:bdr w:val="none" w:sz="0" w:space="0" w:color="auto" w:frame="1"/>
              </w:rPr>
              <w:t>.</w:t>
            </w:r>
            <w:r>
              <w:rPr>
                <w:bCs/>
                <w:color w:val="000000"/>
                <w:szCs w:val="24"/>
                <w:bdr w:val="none" w:sz="0" w:space="0" w:color="auto" w:frame="1"/>
              </w:rPr>
              <w:t>1.3 ir 13.1.</w:t>
            </w:r>
            <w:r w:rsidR="000C63AC">
              <w:rPr>
                <w:bCs/>
                <w:color w:val="000000"/>
                <w:szCs w:val="24"/>
                <w:bdr w:val="none" w:sz="0" w:space="0" w:color="auto" w:frame="1"/>
              </w:rPr>
              <w:t>4</w:t>
            </w:r>
            <w:r w:rsidRPr="00725C2F">
              <w:rPr>
                <w:bCs/>
                <w:color w:val="000000"/>
                <w:szCs w:val="24"/>
                <w:bdr w:val="none" w:sz="0" w:space="0" w:color="auto" w:frame="1"/>
              </w:rPr>
              <w:t xml:space="preserve"> punkt</w:t>
            </w:r>
            <w:r>
              <w:rPr>
                <w:bCs/>
                <w:color w:val="000000"/>
                <w:szCs w:val="24"/>
                <w:bdr w:val="none" w:sz="0" w:space="0" w:color="auto" w:frame="1"/>
              </w:rPr>
              <w:t>uose</w:t>
            </w:r>
            <w:r w:rsidRPr="00725C2F">
              <w:rPr>
                <w:bCs/>
                <w:color w:val="000000"/>
                <w:szCs w:val="24"/>
                <w:bdr w:val="none" w:sz="0" w:space="0" w:color="auto" w:frame="1"/>
              </w:rPr>
              <w:t xml:space="preserve"> nurodytų aplinkosauginių kriterijų, sutarties vykdymo metu perkančioji organizacija turi teisę reikalauti tiekėjo pateikti dokumentus*, įrodančius atitikimą aplinkos apsaugos kriterijams</w:t>
            </w:r>
            <w:r w:rsidRPr="00725C2F">
              <w:rPr>
                <w:rFonts w:ascii="TimesNewRomanPSMT" w:hAnsi="TimesNewRomanPSMT" w:cs="TimesNewRomanPSMT"/>
                <w:szCs w:val="24"/>
                <w:lang w:bidi="bo-CN"/>
              </w:rPr>
              <w:t>. Nustačius, kad Tiekėjas š</w:t>
            </w:r>
            <w:r>
              <w:rPr>
                <w:rFonts w:ascii="TimesNewRomanPSMT" w:hAnsi="TimesNewRomanPSMT" w:cs="TimesNewRomanPSMT"/>
                <w:szCs w:val="24"/>
                <w:lang w:bidi="bo-CN"/>
              </w:rPr>
              <w:t>iuose</w:t>
            </w:r>
            <w:r w:rsidRPr="00725C2F">
              <w:rPr>
                <w:rFonts w:ascii="TimesNewRomanPSMT" w:hAnsi="TimesNewRomanPSMT" w:cs="TimesNewRomanPSMT"/>
                <w:szCs w:val="24"/>
                <w:lang w:bidi="bo-CN"/>
              </w:rPr>
              <w:t xml:space="preserve"> punkt</w:t>
            </w:r>
            <w:r>
              <w:rPr>
                <w:rFonts w:ascii="TimesNewRomanPSMT" w:hAnsi="TimesNewRomanPSMT" w:cs="TimesNewRomanPSMT"/>
                <w:szCs w:val="24"/>
                <w:lang w:bidi="bo-CN"/>
              </w:rPr>
              <w:t>uose</w:t>
            </w:r>
            <w:r w:rsidRPr="00725C2F">
              <w:rPr>
                <w:rFonts w:ascii="TimesNewRomanPSMT" w:hAnsi="TimesNewRomanPSMT" w:cs="TimesNewRomanPSMT"/>
                <w:szCs w:val="24"/>
                <w:lang w:bidi="bo-CN"/>
              </w:rPr>
              <w:t xml:space="preserve"> nustatyt</w:t>
            </w:r>
            <w:r>
              <w:rPr>
                <w:rFonts w:ascii="TimesNewRomanPSMT" w:hAnsi="TimesNewRomanPSMT" w:cs="TimesNewRomanPSMT"/>
                <w:szCs w:val="24"/>
                <w:lang w:bidi="bo-CN"/>
              </w:rPr>
              <w:t>ų</w:t>
            </w:r>
            <w:r w:rsidRPr="00725C2F">
              <w:rPr>
                <w:rFonts w:ascii="TimesNewRomanPSMT" w:hAnsi="TimesNewRomanPSMT" w:cs="TimesNewRomanPSMT"/>
                <w:szCs w:val="24"/>
                <w:lang w:bidi="bo-CN"/>
              </w:rPr>
              <w:t xml:space="preserve"> reikalavim</w:t>
            </w:r>
            <w:r>
              <w:rPr>
                <w:rFonts w:ascii="TimesNewRomanPSMT" w:hAnsi="TimesNewRomanPSMT" w:cs="TimesNewRomanPSMT"/>
                <w:szCs w:val="24"/>
                <w:lang w:bidi="bo-CN"/>
              </w:rPr>
              <w:t>ų</w:t>
            </w:r>
            <w:r w:rsidRPr="00725C2F">
              <w:rPr>
                <w:rFonts w:ascii="TimesNewRomanPSMT" w:hAnsi="TimesNewRomanPSMT" w:cs="TimesNewRomanPSMT"/>
                <w:szCs w:val="24"/>
                <w:lang w:bidi="bo-CN"/>
              </w:rPr>
              <w:t xml:space="preserve"> nesilaiko, Tiekėjui taikoma Specialiųjų sąlygų 9.5 punkte nurodyto dydžio bauda</w:t>
            </w:r>
            <w:r>
              <w:rPr>
                <w:rFonts w:ascii="TimesNewRomanPSMT" w:hAnsi="TimesNewRomanPSMT" w:cs="TimesNewRomanPSMT"/>
                <w:szCs w:val="24"/>
                <w:lang w:bidi="bo-CN"/>
              </w:rPr>
              <w:t>.</w:t>
            </w:r>
          </w:p>
          <w:p w14:paraId="5BF82118" w14:textId="77777777" w:rsidR="005D2690" w:rsidRPr="00CA2303" w:rsidRDefault="005D2690" w:rsidP="005D2690">
            <w:pPr>
              <w:jc w:val="both"/>
              <w:rPr>
                <w:szCs w:val="24"/>
              </w:rPr>
            </w:pPr>
            <w:r w:rsidRPr="00CA2303">
              <w:rPr>
                <w:szCs w:val="24"/>
              </w:rPr>
              <w:t>13.</w:t>
            </w:r>
            <w:r>
              <w:rPr>
                <w:szCs w:val="24"/>
              </w:rPr>
              <w:t>1</w:t>
            </w:r>
            <w:r w:rsidRPr="00CA2303">
              <w:rPr>
                <w:szCs w:val="24"/>
              </w:rPr>
              <w:t>.</w:t>
            </w:r>
            <w:r>
              <w:rPr>
                <w:szCs w:val="24"/>
              </w:rPr>
              <w:t>3</w:t>
            </w:r>
            <w:r w:rsidRPr="00CA2303">
              <w:rPr>
                <w:szCs w:val="24"/>
              </w:rPr>
              <w:t>. 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5D2690" w:rsidRPr="00CA2303" w14:paraId="7E6E49FB" w14:textId="77777777" w:rsidTr="00416F38">
              <w:tc>
                <w:tcPr>
                  <w:tcW w:w="473" w:type="pct"/>
                  <w:tcMar>
                    <w:top w:w="0" w:type="dxa"/>
                    <w:left w:w="108" w:type="dxa"/>
                    <w:bottom w:w="0" w:type="dxa"/>
                    <w:right w:w="108" w:type="dxa"/>
                  </w:tcMar>
                  <w:hideMark/>
                </w:tcPr>
                <w:p w14:paraId="591A8A62" w14:textId="77777777" w:rsidR="005D2690" w:rsidRPr="00CA2303" w:rsidRDefault="005D2690" w:rsidP="005D2690">
                  <w:pPr>
                    <w:rPr>
                      <w:kern w:val="2"/>
                      <w:szCs w:val="24"/>
                      <w:shd w:val="clear" w:color="auto" w:fill="FFFFFF"/>
                    </w:rPr>
                  </w:pPr>
                  <w:r w:rsidRPr="00CA2303">
                    <w:rPr>
                      <w:kern w:val="2"/>
                      <w:szCs w:val="24"/>
                      <w:shd w:val="clear" w:color="auto" w:fill="FFFFFF"/>
                    </w:rPr>
                    <w:t>Eil. Nr.</w:t>
                  </w:r>
                </w:p>
              </w:tc>
              <w:tc>
                <w:tcPr>
                  <w:tcW w:w="2035" w:type="pct"/>
                  <w:tcMar>
                    <w:top w:w="0" w:type="dxa"/>
                    <w:left w:w="108" w:type="dxa"/>
                    <w:bottom w:w="0" w:type="dxa"/>
                    <w:right w:w="108" w:type="dxa"/>
                  </w:tcMar>
                  <w:hideMark/>
                </w:tcPr>
                <w:p w14:paraId="6A3BA452" w14:textId="77777777" w:rsidR="005D2690" w:rsidRPr="00CA2303" w:rsidRDefault="005D2690" w:rsidP="005D2690">
                  <w:pPr>
                    <w:rPr>
                      <w:kern w:val="2"/>
                      <w:szCs w:val="24"/>
                      <w:shd w:val="clear" w:color="auto" w:fill="FFFFFF"/>
                    </w:rPr>
                  </w:pPr>
                  <w:r w:rsidRPr="00CA2303">
                    <w:rPr>
                      <w:kern w:val="2"/>
                      <w:szCs w:val="24"/>
                      <w:shd w:val="clear" w:color="auto" w:fill="FFFFFF"/>
                    </w:rPr>
                    <w:t>Pakuotės medžiaga</w:t>
                  </w:r>
                </w:p>
              </w:tc>
              <w:tc>
                <w:tcPr>
                  <w:tcW w:w="2492" w:type="pct"/>
                  <w:tcMar>
                    <w:top w:w="0" w:type="dxa"/>
                    <w:left w:w="108" w:type="dxa"/>
                    <w:bottom w:w="0" w:type="dxa"/>
                    <w:right w:w="108" w:type="dxa"/>
                  </w:tcMar>
                  <w:hideMark/>
                </w:tcPr>
                <w:p w14:paraId="0D1BCC03" w14:textId="77777777" w:rsidR="005D2690" w:rsidRPr="00CA2303" w:rsidRDefault="005D2690" w:rsidP="005D2690">
                  <w:pPr>
                    <w:rPr>
                      <w:kern w:val="2"/>
                      <w:szCs w:val="24"/>
                      <w:shd w:val="clear" w:color="auto" w:fill="FFFFFF"/>
                    </w:rPr>
                  </w:pPr>
                  <w:r w:rsidRPr="00CA2303">
                    <w:rPr>
                      <w:kern w:val="2"/>
                      <w:szCs w:val="24"/>
                      <w:shd w:val="clear" w:color="auto" w:fill="FFFFFF"/>
                    </w:rPr>
                    <w:t>Ženklinimas</w:t>
                  </w:r>
                </w:p>
              </w:tc>
            </w:tr>
            <w:tr w:rsidR="005D2690" w:rsidRPr="00CA2303" w14:paraId="663AB17F" w14:textId="77777777" w:rsidTr="00416F38">
              <w:tc>
                <w:tcPr>
                  <w:tcW w:w="473" w:type="pct"/>
                  <w:tcMar>
                    <w:top w:w="0" w:type="dxa"/>
                    <w:left w:w="108" w:type="dxa"/>
                    <w:bottom w:w="0" w:type="dxa"/>
                    <w:right w:w="108" w:type="dxa"/>
                  </w:tcMar>
                  <w:hideMark/>
                </w:tcPr>
                <w:p w14:paraId="6819198B" w14:textId="77777777" w:rsidR="005D2690" w:rsidRPr="00CA2303" w:rsidRDefault="005D2690" w:rsidP="005D2690">
                  <w:pPr>
                    <w:rPr>
                      <w:kern w:val="2"/>
                      <w:szCs w:val="24"/>
                      <w:shd w:val="clear" w:color="auto" w:fill="FFFFFF"/>
                    </w:rPr>
                  </w:pPr>
                  <w:r w:rsidRPr="00CA2303">
                    <w:rPr>
                      <w:kern w:val="2"/>
                      <w:szCs w:val="24"/>
                      <w:shd w:val="clear" w:color="auto" w:fill="FFFFFF"/>
                    </w:rPr>
                    <w:t>1.</w:t>
                  </w:r>
                </w:p>
              </w:tc>
              <w:tc>
                <w:tcPr>
                  <w:tcW w:w="2035" w:type="pct"/>
                  <w:tcMar>
                    <w:top w:w="0" w:type="dxa"/>
                    <w:left w:w="108" w:type="dxa"/>
                    <w:bottom w:w="0" w:type="dxa"/>
                    <w:right w:w="108" w:type="dxa"/>
                  </w:tcMar>
                  <w:hideMark/>
                </w:tcPr>
                <w:p w14:paraId="25F5D0F9" w14:textId="77777777" w:rsidR="005D2690" w:rsidRPr="00CA2303" w:rsidRDefault="005D2690" w:rsidP="005D2690">
                  <w:pPr>
                    <w:rPr>
                      <w:kern w:val="2"/>
                      <w:szCs w:val="24"/>
                      <w:shd w:val="clear" w:color="auto" w:fill="FFFFFF"/>
                    </w:rPr>
                  </w:pPr>
                  <w:r w:rsidRPr="00CA2303">
                    <w:rPr>
                      <w:kern w:val="2"/>
                      <w:szCs w:val="24"/>
                      <w:shd w:val="clear" w:color="auto" w:fill="FFFFFF"/>
                    </w:rPr>
                    <w:t>Stiklas</w:t>
                  </w:r>
                </w:p>
              </w:tc>
              <w:tc>
                <w:tcPr>
                  <w:tcW w:w="2492" w:type="pct"/>
                  <w:tcMar>
                    <w:top w:w="0" w:type="dxa"/>
                    <w:left w:w="108" w:type="dxa"/>
                    <w:bottom w:w="0" w:type="dxa"/>
                    <w:right w:w="108" w:type="dxa"/>
                  </w:tcMar>
                  <w:hideMark/>
                </w:tcPr>
                <w:p w14:paraId="625EB460" w14:textId="77777777" w:rsidR="005D2690" w:rsidRPr="00CA2303" w:rsidRDefault="005D2690" w:rsidP="005D2690">
                  <w:pPr>
                    <w:rPr>
                      <w:kern w:val="2"/>
                      <w:szCs w:val="24"/>
                      <w:shd w:val="clear" w:color="auto" w:fill="FFFFFF"/>
                    </w:rPr>
                  </w:pPr>
                  <w:r w:rsidRPr="00CA2303">
                    <w:rPr>
                      <w:kern w:val="2"/>
                      <w:szCs w:val="24"/>
                      <w:shd w:val="clear" w:color="auto" w:fill="FFFFFF"/>
                    </w:rPr>
                    <w:t>GL (arba GL nuo 70 iki 79)</w:t>
                  </w:r>
                </w:p>
              </w:tc>
            </w:tr>
            <w:tr w:rsidR="005D2690" w:rsidRPr="00CA2303" w14:paraId="52A8DCEB" w14:textId="77777777" w:rsidTr="00416F38">
              <w:tc>
                <w:tcPr>
                  <w:tcW w:w="473" w:type="pct"/>
                  <w:tcMar>
                    <w:top w:w="0" w:type="dxa"/>
                    <w:left w:w="108" w:type="dxa"/>
                    <w:bottom w:w="0" w:type="dxa"/>
                    <w:right w:w="108" w:type="dxa"/>
                  </w:tcMar>
                  <w:hideMark/>
                </w:tcPr>
                <w:p w14:paraId="74B8412E" w14:textId="77777777" w:rsidR="005D2690" w:rsidRPr="00CA2303" w:rsidRDefault="005D2690" w:rsidP="005D2690">
                  <w:pPr>
                    <w:rPr>
                      <w:kern w:val="2"/>
                      <w:szCs w:val="24"/>
                      <w:shd w:val="clear" w:color="auto" w:fill="FFFFFF"/>
                    </w:rPr>
                  </w:pPr>
                  <w:r w:rsidRPr="00CA2303">
                    <w:rPr>
                      <w:kern w:val="2"/>
                      <w:szCs w:val="24"/>
                      <w:shd w:val="clear" w:color="auto" w:fill="FFFFFF"/>
                    </w:rPr>
                    <w:lastRenderedPageBreak/>
                    <w:t>2.</w:t>
                  </w:r>
                </w:p>
              </w:tc>
              <w:tc>
                <w:tcPr>
                  <w:tcW w:w="2035" w:type="pct"/>
                  <w:tcMar>
                    <w:top w:w="0" w:type="dxa"/>
                    <w:left w:w="108" w:type="dxa"/>
                    <w:bottom w:w="0" w:type="dxa"/>
                    <w:right w:w="108" w:type="dxa"/>
                  </w:tcMar>
                  <w:hideMark/>
                </w:tcPr>
                <w:p w14:paraId="5BA97F11" w14:textId="77777777" w:rsidR="005D2690" w:rsidRPr="00CA2303" w:rsidRDefault="005D2690" w:rsidP="005D2690">
                  <w:pPr>
                    <w:rPr>
                      <w:kern w:val="2"/>
                      <w:szCs w:val="24"/>
                      <w:shd w:val="clear" w:color="auto" w:fill="FFFFFF"/>
                    </w:rPr>
                  </w:pPr>
                  <w:r w:rsidRPr="00CA2303">
                    <w:rPr>
                      <w:kern w:val="2"/>
                      <w:szCs w:val="24"/>
                      <w:shd w:val="clear" w:color="auto" w:fill="FFFFFF"/>
                    </w:rPr>
                    <w:t>Metalas</w:t>
                  </w:r>
                </w:p>
              </w:tc>
              <w:tc>
                <w:tcPr>
                  <w:tcW w:w="2492" w:type="pct"/>
                  <w:tcMar>
                    <w:top w:w="0" w:type="dxa"/>
                    <w:left w:w="108" w:type="dxa"/>
                    <w:bottom w:w="0" w:type="dxa"/>
                    <w:right w:w="108" w:type="dxa"/>
                  </w:tcMar>
                  <w:hideMark/>
                </w:tcPr>
                <w:p w14:paraId="107C84AC" w14:textId="77777777" w:rsidR="005D2690" w:rsidRPr="00CA2303" w:rsidRDefault="005D2690" w:rsidP="005D2690">
                  <w:pPr>
                    <w:rPr>
                      <w:kern w:val="2"/>
                      <w:szCs w:val="24"/>
                      <w:shd w:val="clear" w:color="auto" w:fill="FFFFFF"/>
                    </w:rPr>
                  </w:pPr>
                  <w:r w:rsidRPr="00CA2303">
                    <w:rPr>
                      <w:kern w:val="2"/>
                      <w:szCs w:val="24"/>
                      <w:shd w:val="clear" w:color="auto" w:fill="FFFFFF"/>
                    </w:rPr>
                    <w:t xml:space="preserve">FE (arba FE 40), </w:t>
                  </w:r>
                </w:p>
                <w:p w14:paraId="13FA77A1" w14:textId="77777777" w:rsidR="005D2690" w:rsidRPr="00CA2303" w:rsidRDefault="005D2690" w:rsidP="005D2690">
                  <w:pPr>
                    <w:rPr>
                      <w:kern w:val="2"/>
                      <w:szCs w:val="24"/>
                      <w:shd w:val="clear" w:color="auto" w:fill="FFFFFF"/>
                    </w:rPr>
                  </w:pPr>
                  <w:r w:rsidRPr="00CA2303">
                    <w:rPr>
                      <w:kern w:val="2"/>
                      <w:szCs w:val="24"/>
                      <w:shd w:val="clear" w:color="auto" w:fill="FFFFFF"/>
                    </w:rPr>
                    <w:t>ALU (arba ALU 41)</w:t>
                  </w:r>
                </w:p>
                <w:p w14:paraId="0ACC175C" w14:textId="77777777" w:rsidR="005D2690" w:rsidRPr="00CA2303" w:rsidRDefault="005D2690" w:rsidP="005D2690">
                  <w:pPr>
                    <w:rPr>
                      <w:kern w:val="2"/>
                      <w:szCs w:val="24"/>
                      <w:shd w:val="clear" w:color="auto" w:fill="FFFFFF"/>
                    </w:rPr>
                  </w:pPr>
                  <w:r w:rsidRPr="00CA2303">
                    <w:rPr>
                      <w:kern w:val="2"/>
                      <w:szCs w:val="24"/>
                      <w:shd w:val="clear" w:color="auto" w:fill="FFFFFF"/>
                    </w:rPr>
                    <w:t>Nuo 42 iki 49</w:t>
                  </w:r>
                </w:p>
              </w:tc>
            </w:tr>
            <w:tr w:rsidR="005D2690" w:rsidRPr="00CA2303" w14:paraId="46E27932" w14:textId="77777777" w:rsidTr="00416F38">
              <w:tc>
                <w:tcPr>
                  <w:tcW w:w="473" w:type="pct"/>
                  <w:tcMar>
                    <w:top w:w="0" w:type="dxa"/>
                    <w:left w:w="108" w:type="dxa"/>
                    <w:bottom w:w="0" w:type="dxa"/>
                    <w:right w:w="108" w:type="dxa"/>
                  </w:tcMar>
                  <w:hideMark/>
                </w:tcPr>
                <w:p w14:paraId="332FFB90" w14:textId="77777777" w:rsidR="005D2690" w:rsidRPr="00CA2303" w:rsidRDefault="005D2690" w:rsidP="005D2690">
                  <w:pPr>
                    <w:rPr>
                      <w:kern w:val="2"/>
                      <w:szCs w:val="24"/>
                      <w:shd w:val="clear" w:color="auto" w:fill="FFFFFF"/>
                    </w:rPr>
                  </w:pPr>
                  <w:r w:rsidRPr="00CA2303">
                    <w:rPr>
                      <w:kern w:val="2"/>
                      <w:szCs w:val="24"/>
                      <w:shd w:val="clear" w:color="auto" w:fill="FFFFFF"/>
                    </w:rPr>
                    <w:t>3.</w:t>
                  </w:r>
                </w:p>
              </w:tc>
              <w:tc>
                <w:tcPr>
                  <w:tcW w:w="2035" w:type="pct"/>
                  <w:tcMar>
                    <w:top w:w="0" w:type="dxa"/>
                    <w:left w:w="108" w:type="dxa"/>
                    <w:bottom w:w="0" w:type="dxa"/>
                    <w:right w:w="108" w:type="dxa"/>
                  </w:tcMar>
                  <w:hideMark/>
                </w:tcPr>
                <w:p w14:paraId="52D29522" w14:textId="77777777" w:rsidR="005D2690" w:rsidRPr="00CA2303" w:rsidRDefault="005D2690" w:rsidP="005D2690">
                  <w:pPr>
                    <w:rPr>
                      <w:kern w:val="2"/>
                      <w:szCs w:val="24"/>
                      <w:shd w:val="clear" w:color="auto" w:fill="FFFFFF"/>
                    </w:rPr>
                  </w:pPr>
                  <w:r w:rsidRPr="00CA2303">
                    <w:rPr>
                      <w:kern w:val="2"/>
                      <w:szCs w:val="24"/>
                      <w:shd w:val="clear" w:color="auto" w:fill="FFFFFF"/>
                    </w:rPr>
                    <w:t>Popierius ar kartonas</w:t>
                  </w:r>
                </w:p>
              </w:tc>
              <w:tc>
                <w:tcPr>
                  <w:tcW w:w="2492" w:type="pct"/>
                  <w:tcMar>
                    <w:top w:w="0" w:type="dxa"/>
                    <w:left w:w="108" w:type="dxa"/>
                    <w:bottom w:w="0" w:type="dxa"/>
                    <w:right w:w="108" w:type="dxa"/>
                  </w:tcMar>
                  <w:hideMark/>
                </w:tcPr>
                <w:p w14:paraId="73B020AD" w14:textId="77777777" w:rsidR="005D2690" w:rsidRPr="00CA2303" w:rsidRDefault="005D2690" w:rsidP="005D2690">
                  <w:pPr>
                    <w:rPr>
                      <w:kern w:val="2"/>
                      <w:szCs w:val="24"/>
                      <w:shd w:val="clear" w:color="auto" w:fill="FFFFFF"/>
                    </w:rPr>
                  </w:pPr>
                  <w:r w:rsidRPr="00CA2303">
                    <w:rPr>
                      <w:kern w:val="2"/>
                      <w:szCs w:val="24"/>
                      <w:shd w:val="clear" w:color="auto" w:fill="FFFFFF"/>
                    </w:rPr>
                    <w:t>PAP (arba PAP nuo 20 iki 39)</w:t>
                  </w:r>
                </w:p>
              </w:tc>
            </w:tr>
            <w:tr w:rsidR="005D2690" w:rsidRPr="00CA2303" w14:paraId="304920AD" w14:textId="77777777" w:rsidTr="00416F38">
              <w:tc>
                <w:tcPr>
                  <w:tcW w:w="473" w:type="pct"/>
                  <w:tcMar>
                    <w:top w:w="0" w:type="dxa"/>
                    <w:left w:w="108" w:type="dxa"/>
                    <w:bottom w:w="0" w:type="dxa"/>
                    <w:right w:w="108" w:type="dxa"/>
                  </w:tcMar>
                  <w:hideMark/>
                </w:tcPr>
                <w:p w14:paraId="79503FD0" w14:textId="77777777" w:rsidR="005D2690" w:rsidRPr="00CA2303" w:rsidRDefault="005D2690" w:rsidP="005D2690">
                  <w:pPr>
                    <w:rPr>
                      <w:kern w:val="2"/>
                      <w:szCs w:val="24"/>
                      <w:shd w:val="clear" w:color="auto" w:fill="FFFFFF"/>
                    </w:rPr>
                  </w:pPr>
                  <w:r w:rsidRPr="00CA2303">
                    <w:rPr>
                      <w:kern w:val="2"/>
                      <w:szCs w:val="24"/>
                      <w:shd w:val="clear" w:color="auto" w:fill="FFFFFF"/>
                    </w:rPr>
                    <w:t>4.</w:t>
                  </w:r>
                </w:p>
              </w:tc>
              <w:tc>
                <w:tcPr>
                  <w:tcW w:w="2035" w:type="pct"/>
                  <w:tcMar>
                    <w:top w:w="0" w:type="dxa"/>
                    <w:left w:w="108" w:type="dxa"/>
                    <w:bottom w:w="0" w:type="dxa"/>
                    <w:right w:w="108" w:type="dxa"/>
                  </w:tcMar>
                  <w:hideMark/>
                </w:tcPr>
                <w:p w14:paraId="16AD07CD" w14:textId="77777777" w:rsidR="005D2690" w:rsidRPr="00CA2303" w:rsidRDefault="005D2690" w:rsidP="005D2690">
                  <w:pPr>
                    <w:rPr>
                      <w:kern w:val="2"/>
                      <w:szCs w:val="24"/>
                      <w:shd w:val="clear" w:color="auto" w:fill="FFFFFF"/>
                    </w:rPr>
                  </w:pPr>
                  <w:r w:rsidRPr="00CA2303">
                    <w:rPr>
                      <w:kern w:val="2"/>
                      <w:szCs w:val="24"/>
                      <w:shd w:val="clear" w:color="auto" w:fill="FFFFFF"/>
                    </w:rPr>
                    <w:t>Medis ar kamštinė medžiaga</w:t>
                  </w:r>
                </w:p>
              </w:tc>
              <w:tc>
                <w:tcPr>
                  <w:tcW w:w="2492" w:type="pct"/>
                  <w:tcMar>
                    <w:top w:w="0" w:type="dxa"/>
                    <w:left w:w="108" w:type="dxa"/>
                    <w:bottom w:w="0" w:type="dxa"/>
                    <w:right w:w="108" w:type="dxa"/>
                  </w:tcMar>
                  <w:hideMark/>
                </w:tcPr>
                <w:p w14:paraId="0710F30E" w14:textId="77777777" w:rsidR="005D2690" w:rsidRPr="00CA2303" w:rsidRDefault="005D2690" w:rsidP="005D2690">
                  <w:pPr>
                    <w:rPr>
                      <w:kern w:val="2"/>
                      <w:szCs w:val="24"/>
                      <w:shd w:val="clear" w:color="auto" w:fill="FFFFFF"/>
                    </w:rPr>
                  </w:pPr>
                  <w:r w:rsidRPr="00CA2303">
                    <w:rPr>
                      <w:kern w:val="2"/>
                      <w:szCs w:val="24"/>
                      <w:shd w:val="clear" w:color="auto" w:fill="FFFFFF"/>
                    </w:rPr>
                    <w:t>FOR (arba FOR nuo 50 iki 59)</w:t>
                  </w:r>
                </w:p>
              </w:tc>
            </w:tr>
            <w:tr w:rsidR="005D2690" w:rsidRPr="00CA2303" w14:paraId="34CF7C73" w14:textId="77777777" w:rsidTr="00416F38">
              <w:tc>
                <w:tcPr>
                  <w:tcW w:w="473" w:type="pct"/>
                  <w:tcMar>
                    <w:top w:w="0" w:type="dxa"/>
                    <w:left w:w="108" w:type="dxa"/>
                    <w:bottom w:w="0" w:type="dxa"/>
                    <w:right w:w="108" w:type="dxa"/>
                  </w:tcMar>
                  <w:hideMark/>
                </w:tcPr>
                <w:p w14:paraId="0077565B" w14:textId="77777777" w:rsidR="005D2690" w:rsidRPr="00CA2303" w:rsidRDefault="005D2690" w:rsidP="005D2690">
                  <w:pPr>
                    <w:rPr>
                      <w:kern w:val="2"/>
                      <w:szCs w:val="24"/>
                      <w:shd w:val="clear" w:color="auto" w:fill="FFFFFF"/>
                    </w:rPr>
                  </w:pPr>
                  <w:r w:rsidRPr="00CA2303">
                    <w:rPr>
                      <w:kern w:val="2"/>
                      <w:szCs w:val="24"/>
                      <w:shd w:val="clear" w:color="auto" w:fill="FFFFFF"/>
                    </w:rPr>
                    <w:t>5.</w:t>
                  </w:r>
                </w:p>
              </w:tc>
              <w:tc>
                <w:tcPr>
                  <w:tcW w:w="2035" w:type="pct"/>
                  <w:tcMar>
                    <w:top w:w="0" w:type="dxa"/>
                    <w:left w:w="108" w:type="dxa"/>
                    <w:bottom w:w="0" w:type="dxa"/>
                    <w:right w:w="108" w:type="dxa"/>
                  </w:tcMar>
                  <w:hideMark/>
                </w:tcPr>
                <w:p w14:paraId="7D389BCD" w14:textId="77777777" w:rsidR="005D2690" w:rsidRPr="00CA2303" w:rsidRDefault="005D2690" w:rsidP="005D2690">
                  <w:pPr>
                    <w:rPr>
                      <w:noProof/>
                      <w:kern w:val="2"/>
                      <w:szCs w:val="24"/>
                      <w:shd w:val="clear" w:color="auto" w:fill="FFFFFF"/>
                    </w:rPr>
                  </w:pPr>
                  <w:r w:rsidRPr="00CA2303">
                    <w:rPr>
                      <w:noProof/>
                      <w:kern w:val="2"/>
                      <w:szCs w:val="24"/>
                      <w:shd w:val="clear" w:color="auto" w:fill="FFFFFF"/>
                    </w:rPr>
                    <w:t>Medvilnė ar džiutas</w:t>
                  </w:r>
                </w:p>
              </w:tc>
              <w:tc>
                <w:tcPr>
                  <w:tcW w:w="2492" w:type="pct"/>
                  <w:tcMar>
                    <w:top w:w="0" w:type="dxa"/>
                    <w:left w:w="108" w:type="dxa"/>
                    <w:bottom w:w="0" w:type="dxa"/>
                    <w:right w:w="108" w:type="dxa"/>
                  </w:tcMar>
                  <w:hideMark/>
                </w:tcPr>
                <w:p w14:paraId="7FBDF0E5" w14:textId="77777777" w:rsidR="005D2690" w:rsidRPr="00CA2303" w:rsidRDefault="005D2690" w:rsidP="005D2690">
                  <w:pPr>
                    <w:rPr>
                      <w:kern w:val="2"/>
                      <w:szCs w:val="24"/>
                      <w:shd w:val="clear" w:color="auto" w:fill="FFFFFF"/>
                    </w:rPr>
                  </w:pPr>
                  <w:r w:rsidRPr="00CA2303">
                    <w:rPr>
                      <w:kern w:val="2"/>
                      <w:szCs w:val="24"/>
                      <w:shd w:val="clear" w:color="auto" w:fill="FFFFFF"/>
                    </w:rPr>
                    <w:t>TEX (arba TEX nuo 60 iki 69)</w:t>
                  </w:r>
                </w:p>
              </w:tc>
            </w:tr>
            <w:tr w:rsidR="005D2690" w:rsidRPr="00CA2303" w14:paraId="5FC15F01" w14:textId="77777777" w:rsidTr="00416F38">
              <w:tc>
                <w:tcPr>
                  <w:tcW w:w="473" w:type="pct"/>
                  <w:tcMar>
                    <w:top w:w="0" w:type="dxa"/>
                    <w:left w:w="108" w:type="dxa"/>
                    <w:bottom w:w="0" w:type="dxa"/>
                    <w:right w:w="108" w:type="dxa"/>
                  </w:tcMar>
                  <w:hideMark/>
                </w:tcPr>
                <w:p w14:paraId="16E619FA" w14:textId="77777777" w:rsidR="005D2690" w:rsidRPr="00CA2303" w:rsidRDefault="005D2690" w:rsidP="005D2690">
                  <w:pPr>
                    <w:rPr>
                      <w:kern w:val="2"/>
                      <w:szCs w:val="24"/>
                      <w:shd w:val="clear" w:color="auto" w:fill="FFFFFF"/>
                    </w:rPr>
                  </w:pPr>
                  <w:r w:rsidRPr="00CA2303">
                    <w:rPr>
                      <w:kern w:val="2"/>
                      <w:szCs w:val="24"/>
                      <w:shd w:val="clear" w:color="auto" w:fill="FFFFFF"/>
                    </w:rPr>
                    <w:t>6.</w:t>
                  </w:r>
                </w:p>
              </w:tc>
              <w:tc>
                <w:tcPr>
                  <w:tcW w:w="2035" w:type="pct"/>
                  <w:tcMar>
                    <w:top w:w="0" w:type="dxa"/>
                    <w:left w:w="108" w:type="dxa"/>
                    <w:bottom w:w="0" w:type="dxa"/>
                    <w:right w:w="108" w:type="dxa"/>
                  </w:tcMar>
                  <w:hideMark/>
                </w:tcPr>
                <w:p w14:paraId="147F4944" w14:textId="77777777" w:rsidR="005D2690" w:rsidRPr="00CA2303" w:rsidRDefault="005D2690" w:rsidP="005D2690">
                  <w:pPr>
                    <w:rPr>
                      <w:noProof/>
                      <w:kern w:val="2"/>
                      <w:szCs w:val="24"/>
                      <w:shd w:val="clear" w:color="auto" w:fill="FFFFFF"/>
                    </w:rPr>
                  </w:pPr>
                  <w:r w:rsidRPr="00CA2303">
                    <w:rPr>
                      <w:noProof/>
                      <w:kern w:val="2"/>
                      <w:szCs w:val="24"/>
                      <w:shd w:val="clear" w:color="auto" w:fill="FFFFFF"/>
                    </w:rPr>
                    <w:t>Polietilentereftalatas</w:t>
                  </w:r>
                </w:p>
              </w:tc>
              <w:tc>
                <w:tcPr>
                  <w:tcW w:w="2492" w:type="pct"/>
                  <w:tcMar>
                    <w:top w:w="0" w:type="dxa"/>
                    <w:left w:w="108" w:type="dxa"/>
                    <w:bottom w:w="0" w:type="dxa"/>
                    <w:right w:w="108" w:type="dxa"/>
                  </w:tcMar>
                  <w:hideMark/>
                </w:tcPr>
                <w:p w14:paraId="722A6714" w14:textId="77777777" w:rsidR="005D2690" w:rsidRPr="00CA2303" w:rsidRDefault="005D2690" w:rsidP="005D2690">
                  <w:pPr>
                    <w:rPr>
                      <w:kern w:val="2"/>
                      <w:szCs w:val="24"/>
                      <w:shd w:val="clear" w:color="auto" w:fill="FFFFFF"/>
                    </w:rPr>
                  </w:pPr>
                  <w:r w:rsidRPr="00CA2303">
                    <w:rPr>
                      <w:kern w:val="2"/>
                      <w:szCs w:val="24"/>
                      <w:shd w:val="clear" w:color="auto" w:fill="FFFFFF"/>
                    </w:rPr>
                    <w:t>PET arba PET 1</w:t>
                  </w:r>
                </w:p>
              </w:tc>
            </w:tr>
            <w:tr w:rsidR="005D2690" w:rsidRPr="00CA2303" w14:paraId="7A8A6B9D" w14:textId="77777777" w:rsidTr="00416F38">
              <w:tc>
                <w:tcPr>
                  <w:tcW w:w="473" w:type="pct"/>
                  <w:tcMar>
                    <w:top w:w="0" w:type="dxa"/>
                    <w:left w:w="108" w:type="dxa"/>
                    <w:bottom w:w="0" w:type="dxa"/>
                    <w:right w:w="108" w:type="dxa"/>
                  </w:tcMar>
                  <w:hideMark/>
                </w:tcPr>
                <w:p w14:paraId="18668334" w14:textId="77777777" w:rsidR="005D2690" w:rsidRPr="00CA2303" w:rsidRDefault="005D2690" w:rsidP="005D2690">
                  <w:pPr>
                    <w:rPr>
                      <w:kern w:val="2"/>
                      <w:szCs w:val="24"/>
                      <w:shd w:val="clear" w:color="auto" w:fill="FFFFFF"/>
                    </w:rPr>
                  </w:pPr>
                  <w:r w:rsidRPr="00CA2303">
                    <w:rPr>
                      <w:kern w:val="2"/>
                      <w:szCs w:val="24"/>
                      <w:shd w:val="clear" w:color="auto" w:fill="FFFFFF"/>
                    </w:rPr>
                    <w:t>7.</w:t>
                  </w:r>
                </w:p>
              </w:tc>
              <w:tc>
                <w:tcPr>
                  <w:tcW w:w="2035" w:type="pct"/>
                  <w:tcMar>
                    <w:top w:w="0" w:type="dxa"/>
                    <w:left w:w="108" w:type="dxa"/>
                    <w:bottom w:w="0" w:type="dxa"/>
                    <w:right w:w="108" w:type="dxa"/>
                  </w:tcMar>
                  <w:hideMark/>
                </w:tcPr>
                <w:p w14:paraId="2FC43390" w14:textId="77777777" w:rsidR="005D2690" w:rsidRPr="00CA2303" w:rsidRDefault="005D2690" w:rsidP="005D2690">
                  <w:pPr>
                    <w:rPr>
                      <w:noProof/>
                      <w:kern w:val="2"/>
                      <w:szCs w:val="24"/>
                      <w:shd w:val="clear" w:color="auto" w:fill="FFFFFF"/>
                    </w:rPr>
                  </w:pPr>
                  <w:r w:rsidRPr="00CA2303">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14FAF4B4" w14:textId="77777777" w:rsidR="005D2690" w:rsidRPr="00CA2303" w:rsidRDefault="005D2690" w:rsidP="005D2690">
                  <w:pPr>
                    <w:rPr>
                      <w:kern w:val="2"/>
                      <w:szCs w:val="24"/>
                      <w:shd w:val="clear" w:color="auto" w:fill="FFFFFF"/>
                    </w:rPr>
                  </w:pPr>
                  <w:r w:rsidRPr="00CA2303">
                    <w:rPr>
                      <w:kern w:val="2"/>
                      <w:szCs w:val="24"/>
                      <w:shd w:val="clear" w:color="auto" w:fill="FFFFFF"/>
                    </w:rPr>
                    <w:t>HDPE (arba HDPE 2)</w:t>
                  </w:r>
                </w:p>
              </w:tc>
            </w:tr>
            <w:tr w:rsidR="005D2690" w:rsidRPr="00CA2303" w14:paraId="591C6690" w14:textId="77777777" w:rsidTr="00416F38">
              <w:tc>
                <w:tcPr>
                  <w:tcW w:w="473" w:type="pct"/>
                  <w:tcMar>
                    <w:top w:w="0" w:type="dxa"/>
                    <w:left w:w="108" w:type="dxa"/>
                    <w:bottom w:w="0" w:type="dxa"/>
                    <w:right w:w="108" w:type="dxa"/>
                  </w:tcMar>
                  <w:hideMark/>
                </w:tcPr>
                <w:p w14:paraId="2B4F5827" w14:textId="77777777" w:rsidR="005D2690" w:rsidRPr="00CA2303" w:rsidRDefault="005D2690" w:rsidP="005D2690">
                  <w:pPr>
                    <w:rPr>
                      <w:kern w:val="2"/>
                      <w:szCs w:val="24"/>
                      <w:shd w:val="clear" w:color="auto" w:fill="FFFFFF"/>
                    </w:rPr>
                  </w:pPr>
                  <w:r w:rsidRPr="00CA2303">
                    <w:rPr>
                      <w:kern w:val="2"/>
                      <w:szCs w:val="24"/>
                      <w:shd w:val="clear" w:color="auto" w:fill="FFFFFF"/>
                    </w:rPr>
                    <w:t>8.</w:t>
                  </w:r>
                </w:p>
              </w:tc>
              <w:tc>
                <w:tcPr>
                  <w:tcW w:w="2035" w:type="pct"/>
                  <w:tcMar>
                    <w:top w:w="0" w:type="dxa"/>
                    <w:left w:w="108" w:type="dxa"/>
                    <w:bottom w:w="0" w:type="dxa"/>
                    <w:right w:w="108" w:type="dxa"/>
                  </w:tcMar>
                  <w:hideMark/>
                </w:tcPr>
                <w:p w14:paraId="1DF59C39" w14:textId="77777777" w:rsidR="005D2690" w:rsidRPr="00CA2303" w:rsidRDefault="005D2690" w:rsidP="005D2690">
                  <w:pPr>
                    <w:rPr>
                      <w:noProof/>
                      <w:kern w:val="2"/>
                      <w:szCs w:val="24"/>
                      <w:shd w:val="clear" w:color="auto" w:fill="FFFFFF"/>
                    </w:rPr>
                  </w:pPr>
                  <w:r w:rsidRPr="00CA2303">
                    <w:rPr>
                      <w:noProof/>
                      <w:kern w:val="2"/>
                      <w:szCs w:val="24"/>
                      <w:shd w:val="clear" w:color="auto" w:fill="FFFFFF"/>
                    </w:rPr>
                    <w:t>Polivinilchloridas</w:t>
                  </w:r>
                </w:p>
              </w:tc>
              <w:tc>
                <w:tcPr>
                  <w:tcW w:w="2492" w:type="pct"/>
                  <w:tcMar>
                    <w:top w:w="0" w:type="dxa"/>
                    <w:left w:w="108" w:type="dxa"/>
                    <w:bottom w:w="0" w:type="dxa"/>
                    <w:right w:w="108" w:type="dxa"/>
                  </w:tcMar>
                  <w:hideMark/>
                </w:tcPr>
                <w:p w14:paraId="7276F831" w14:textId="77777777" w:rsidR="005D2690" w:rsidRPr="00CA2303" w:rsidRDefault="005D2690" w:rsidP="005D2690">
                  <w:pPr>
                    <w:rPr>
                      <w:kern w:val="2"/>
                      <w:szCs w:val="24"/>
                      <w:shd w:val="clear" w:color="auto" w:fill="FFFFFF"/>
                    </w:rPr>
                  </w:pPr>
                  <w:r w:rsidRPr="00CA2303">
                    <w:rPr>
                      <w:kern w:val="2"/>
                      <w:szCs w:val="24"/>
                      <w:shd w:val="clear" w:color="auto" w:fill="FFFFFF"/>
                    </w:rPr>
                    <w:t>PVC (arba PVC 3)</w:t>
                  </w:r>
                </w:p>
              </w:tc>
            </w:tr>
            <w:tr w:rsidR="005D2690" w:rsidRPr="00CA2303" w14:paraId="2A5E763A" w14:textId="77777777" w:rsidTr="00416F38">
              <w:tc>
                <w:tcPr>
                  <w:tcW w:w="473" w:type="pct"/>
                  <w:tcMar>
                    <w:top w:w="0" w:type="dxa"/>
                    <w:left w:w="108" w:type="dxa"/>
                    <w:bottom w:w="0" w:type="dxa"/>
                    <w:right w:w="108" w:type="dxa"/>
                  </w:tcMar>
                  <w:hideMark/>
                </w:tcPr>
                <w:p w14:paraId="31977868" w14:textId="77777777" w:rsidR="005D2690" w:rsidRPr="00CA2303" w:rsidRDefault="005D2690" w:rsidP="005D2690">
                  <w:pPr>
                    <w:rPr>
                      <w:kern w:val="2"/>
                      <w:szCs w:val="24"/>
                      <w:shd w:val="clear" w:color="auto" w:fill="FFFFFF"/>
                    </w:rPr>
                  </w:pPr>
                  <w:r w:rsidRPr="00CA2303">
                    <w:rPr>
                      <w:kern w:val="2"/>
                      <w:szCs w:val="24"/>
                      <w:shd w:val="clear" w:color="auto" w:fill="FFFFFF"/>
                    </w:rPr>
                    <w:t>9.</w:t>
                  </w:r>
                </w:p>
              </w:tc>
              <w:tc>
                <w:tcPr>
                  <w:tcW w:w="2035" w:type="pct"/>
                  <w:tcMar>
                    <w:top w:w="0" w:type="dxa"/>
                    <w:left w:w="108" w:type="dxa"/>
                    <w:bottom w:w="0" w:type="dxa"/>
                    <w:right w:w="108" w:type="dxa"/>
                  </w:tcMar>
                  <w:hideMark/>
                </w:tcPr>
                <w:p w14:paraId="1AF2FC4F" w14:textId="77777777" w:rsidR="005D2690" w:rsidRPr="00CA2303" w:rsidRDefault="005D2690" w:rsidP="005D2690">
                  <w:pPr>
                    <w:rPr>
                      <w:noProof/>
                      <w:kern w:val="2"/>
                      <w:szCs w:val="24"/>
                      <w:shd w:val="clear" w:color="auto" w:fill="FFFFFF"/>
                    </w:rPr>
                  </w:pPr>
                  <w:r w:rsidRPr="00CA2303">
                    <w:rPr>
                      <w:noProof/>
                      <w:kern w:val="2"/>
                      <w:szCs w:val="24"/>
                      <w:shd w:val="clear" w:color="auto" w:fill="FFFFFF"/>
                    </w:rPr>
                    <w:t>Žemo tankumo polietilenas</w:t>
                  </w:r>
                </w:p>
              </w:tc>
              <w:tc>
                <w:tcPr>
                  <w:tcW w:w="2492" w:type="pct"/>
                  <w:tcMar>
                    <w:top w:w="0" w:type="dxa"/>
                    <w:left w:w="108" w:type="dxa"/>
                    <w:bottom w:w="0" w:type="dxa"/>
                    <w:right w:w="108" w:type="dxa"/>
                  </w:tcMar>
                  <w:hideMark/>
                </w:tcPr>
                <w:p w14:paraId="76C623F5" w14:textId="77777777" w:rsidR="005D2690" w:rsidRPr="00CA2303" w:rsidRDefault="005D2690" w:rsidP="005D2690">
                  <w:pPr>
                    <w:rPr>
                      <w:kern w:val="2"/>
                      <w:szCs w:val="24"/>
                      <w:shd w:val="clear" w:color="auto" w:fill="FFFFFF"/>
                    </w:rPr>
                  </w:pPr>
                  <w:r w:rsidRPr="00CA2303">
                    <w:rPr>
                      <w:kern w:val="2"/>
                      <w:szCs w:val="24"/>
                      <w:shd w:val="clear" w:color="auto" w:fill="FFFFFF"/>
                    </w:rPr>
                    <w:t>LDPE (arba LDPE 4)</w:t>
                  </w:r>
                </w:p>
              </w:tc>
            </w:tr>
            <w:tr w:rsidR="005D2690" w:rsidRPr="00CA2303" w14:paraId="5AB63FDB" w14:textId="77777777" w:rsidTr="00416F38">
              <w:tc>
                <w:tcPr>
                  <w:tcW w:w="473" w:type="pct"/>
                  <w:tcMar>
                    <w:top w:w="0" w:type="dxa"/>
                    <w:left w:w="108" w:type="dxa"/>
                    <w:bottom w:w="0" w:type="dxa"/>
                    <w:right w:w="108" w:type="dxa"/>
                  </w:tcMar>
                  <w:hideMark/>
                </w:tcPr>
                <w:p w14:paraId="04EA4B3E" w14:textId="77777777" w:rsidR="005D2690" w:rsidRPr="00CA2303" w:rsidRDefault="005D2690" w:rsidP="005D2690">
                  <w:pPr>
                    <w:rPr>
                      <w:kern w:val="2"/>
                      <w:szCs w:val="24"/>
                      <w:shd w:val="clear" w:color="auto" w:fill="FFFFFF"/>
                    </w:rPr>
                  </w:pPr>
                  <w:r w:rsidRPr="00CA2303">
                    <w:rPr>
                      <w:kern w:val="2"/>
                      <w:szCs w:val="24"/>
                      <w:shd w:val="clear" w:color="auto" w:fill="FFFFFF"/>
                    </w:rPr>
                    <w:t>10.</w:t>
                  </w:r>
                </w:p>
              </w:tc>
              <w:tc>
                <w:tcPr>
                  <w:tcW w:w="2035" w:type="pct"/>
                  <w:tcMar>
                    <w:top w:w="0" w:type="dxa"/>
                    <w:left w:w="108" w:type="dxa"/>
                    <w:bottom w:w="0" w:type="dxa"/>
                    <w:right w:w="108" w:type="dxa"/>
                  </w:tcMar>
                  <w:hideMark/>
                </w:tcPr>
                <w:p w14:paraId="2B553788" w14:textId="77777777" w:rsidR="005D2690" w:rsidRPr="00CA2303" w:rsidRDefault="005D2690" w:rsidP="005D2690">
                  <w:pPr>
                    <w:rPr>
                      <w:noProof/>
                      <w:kern w:val="2"/>
                      <w:szCs w:val="24"/>
                      <w:shd w:val="clear" w:color="auto" w:fill="FFFFFF"/>
                    </w:rPr>
                  </w:pPr>
                  <w:r w:rsidRPr="00CA2303">
                    <w:rPr>
                      <w:noProof/>
                      <w:kern w:val="2"/>
                      <w:szCs w:val="24"/>
                      <w:shd w:val="clear" w:color="auto" w:fill="FFFFFF"/>
                    </w:rPr>
                    <w:t>Polipropilenas</w:t>
                  </w:r>
                </w:p>
              </w:tc>
              <w:tc>
                <w:tcPr>
                  <w:tcW w:w="2492" w:type="pct"/>
                  <w:tcMar>
                    <w:top w:w="0" w:type="dxa"/>
                    <w:left w:w="108" w:type="dxa"/>
                    <w:bottom w:w="0" w:type="dxa"/>
                    <w:right w:w="108" w:type="dxa"/>
                  </w:tcMar>
                  <w:hideMark/>
                </w:tcPr>
                <w:p w14:paraId="7F40241C" w14:textId="77777777" w:rsidR="005D2690" w:rsidRPr="00CA2303" w:rsidRDefault="005D2690" w:rsidP="005D2690">
                  <w:pPr>
                    <w:rPr>
                      <w:kern w:val="2"/>
                      <w:szCs w:val="24"/>
                      <w:shd w:val="clear" w:color="auto" w:fill="FFFFFF"/>
                    </w:rPr>
                  </w:pPr>
                  <w:r w:rsidRPr="00CA2303">
                    <w:rPr>
                      <w:kern w:val="2"/>
                      <w:szCs w:val="24"/>
                      <w:shd w:val="clear" w:color="auto" w:fill="FFFFFF"/>
                    </w:rPr>
                    <w:t>PP (arba PP 5)</w:t>
                  </w:r>
                </w:p>
              </w:tc>
            </w:tr>
            <w:tr w:rsidR="005D2690" w:rsidRPr="00CA2303" w14:paraId="40CB31F8" w14:textId="77777777" w:rsidTr="00416F38">
              <w:tc>
                <w:tcPr>
                  <w:tcW w:w="473" w:type="pct"/>
                  <w:tcMar>
                    <w:top w:w="0" w:type="dxa"/>
                    <w:left w:w="108" w:type="dxa"/>
                    <w:bottom w:w="0" w:type="dxa"/>
                    <w:right w:w="108" w:type="dxa"/>
                  </w:tcMar>
                  <w:hideMark/>
                </w:tcPr>
                <w:p w14:paraId="1CBC8DCD" w14:textId="77777777" w:rsidR="005D2690" w:rsidRPr="00CA2303" w:rsidRDefault="005D2690" w:rsidP="005D2690">
                  <w:pPr>
                    <w:rPr>
                      <w:kern w:val="2"/>
                      <w:szCs w:val="24"/>
                      <w:shd w:val="clear" w:color="auto" w:fill="FFFFFF"/>
                    </w:rPr>
                  </w:pPr>
                  <w:r w:rsidRPr="00CA2303">
                    <w:rPr>
                      <w:kern w:val="2"/>
                      <w:szCs w:val="24"/>
                      <w:shd w:val="clear" w:color="auto" w:fill="FFFFFF"/>
                    </w:rPr>
                    <w:t>11.</w:t>
                  </w:r>
                </w:p>
              </w:tc>
              <w:tc>
                <w:tcPr>
                  <w:tcW w:w="2035" w:type="pct"/>
                  <w:tcMar>
                    <w:top w:w="0" w:type="dxa"/>
                    <w:left w:w="108" w:type="dxa"/>
                    <w:bottom w:w="0" w:type="dxa"/>
                    <w:right w:w="108" w:type="dxa"/>
                  </w:tcMar>
                  <w:hideMark/>
                </w:tcPr>
                <w:p w14:paraId="0898B1C4" w14:textId="77777777" w:rsidR="005D2690" w:rsidRPr="00CA2303" w:rsidRDefault="005D2690" w:rsidP="005D2690">
                  <w:pPr>
                    <w:rPr>
                      <w:noProof/>
                      <w:kern w:val="2"/>
                      <w:szCs w:val="24"/>
                      <w:shd w:val="clear" w:color="auto" w:fill="FFFFFF"/>
                    </w:rPr>
                  </w:pPr>
                  <w:r w:rsidRPr="00CA2303">
                    <w:rPr>
                      <w:noProof/>
                      <w:kern w:val="2"/>
                      <w:szCs w:val="24"/>
                      <w:shd w:val="clear" w:color="auto" w:fill="FFFFFF"/>
                    </w:rPr>
                    <w:t>Polistirenas</w:t>
                  </w:r>
                </w:p>
              </w:tc>
              <w:tc>
                <w:tcPr>
                  <w:tcW w:w="2492" w:type="pct"/>
                  <w:tcMar>
                    <w:top w:w="0" w:type="dxa"/>
                    <w:left w:w="108" w:type="dxa"/>
                    <w:bottom w:w="0" w:type="dxa"/>
                    <w:right w:w="108" w:type="dxa"/>
                  </w:tcMar>
                  <w:hideMark/>
                </w:tcPr>
                <w:p w14:paraId="64E859D5" w14:textId="77777777" w:rsidR="005D2690" w:rsidRPr="00CA2303" w:rsidRDefault="005D2690" w:rsidP="005D2690">
                  <w:pPr>
                    <w:rPr>
                      <w:kern w:val="2"/>
                      <w:szCs w:val="24"/>
                      <w:shd w:val="clear" w:color="auto" w:fill="FFFFFF"/>
                    </w:rPr>
                  </w:pPr>
                  <w:r w:rsidRPr="00CA2303">
                    <w:rPr>
                      <w:kern w:val="2"/>
                      <w:szCs w:val="24"/>
                      <w:shd w:val="clear" w:color="auto" w:fill="FFFFFF"/>
                    </w:rPr>
                    <w:t>PS (arba PS 6)</w:t>
                  </w:r>
                </w:p>
              </w:tc>
            </w:tr>
          </w:tbl>
          <w:p w14:paraId="4E48DF05" w14:textId="77777777" w:rsidR="005D2690" w:rsidRPr="00CA2303" w:rsidRDefault="005D2690" w:rsidP="005D2690">
            <w:pPr>
              <w:jc w:val="both"/>
              <w:rPr>
                <w:szCs w:val="24"/>
              </w:rPr>
            </w:pPr>
          </w:p>
          <w:p w14:paraId="5CA09A2E" w14:textId="77777777" w:rsidR="005D2690" w:rsidRPr="00CA2303" w:rsidRDefault="005D2690" w:rsidP="005D2690">
            <w:pPr>
              <w:jc w:val="both"/>
              <w:rPr>
                <w:szCs w:val="24"/>
              </w:rPr>
            </w:pPr>
            <w:r w:rsidRPr="00CA2303">
              <w:rPr>
                <w:szCs w:val="24"/>
              </w:rPr>
              <w:t>*Atitiktį reikalavimams įrodantys dokumentai: a) tiekėjo ar gamintojo dokumentai, įrodantys, kad pakuotės yra homogeniškos ir (ar) atitinkamai paženklintos, arba b)</w:t>
            </w:r>
            <w:r w:rsidRPr="00CA2303">
              <w:rPr>
                <w:szCs w:val="24"/>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CA2303">
              <w:rPr>
                <w:szCs w:val="24"/>
              </w:rPr>
              <w:t>Voluntary</w:t>
            </w:r>
            <w:proofErr w:type="spellEnd"/>
            <w:r w:rsidRPr="00CA2303">
              <w:rPr>
                <w:szCs w:val="24"/>
              </w:rPr>
              <w:t xml:space="preserve"> Standard </w:t>
            </w:r>
            <w:proofErr w:type="spellStart"/>
            <w:r w:rsidRPr="00CA2303">
              <w:rPr>
                <w:szCs w:val="24"/>
              </w:rPr>
              <w:t>for</w:t>
            </w:r>
            <w:proofErr w:type="spellEnd"/>
            <w:r w:rsidRPr="00CA2303">
              <w:rPr>
                <w:szCs w:val="24"/>
              </w:rPr>
              <w:t xml:space="preserve"> </w:t>
            </w:r>
            <w:proofErr w:type="spellStart"/>
            <w:r w:rsidRPr="00CA2303">
              <w:rPr>
                <w:szCs w:val="24"/>
              </w:rPr>
              <w:t>Repulping</w:t>
            </w:r>
            <w:proofErr w:type="spellEnd"/>
            <w:r w:rsidRPr="00CA2303">
              <w:rPr>
                <w:szCs w:val="24"/>
              </w:rPr>
              <w:t xml:space="preserve"> </w:t>
            </w:r>
            <w:proofErr w:type="spellStart"/>
            <w:r w:rsidRPr="00CA2303">
              <w:rPr>
                <w:szCs w:val="24"/>
              </w:rPr>
              <w:t>and</w:t>
            </w:r>
            <w:proofErr w:type="spellEnd"/>
            <w:r w:rsidRPr="00CA2303">
              <w:rPr>
                <w:szCs w:val="24"/>
              </w:rPr>
              <w:t xml:space="preserve"> </w:t>
            </w:r>
            <w:proofErr w:type="spellStart"/>
            <w:r w:rsidRPr="00CA2303">
              <w:rPr>
                <w:szCs w:val="24"/>
              </w:rPr>
              <w:t>Recycling</w:t>
            </w:r>
            <w:proofErr w:type="spellEnd"/>
            <w:r w:rsidRPr="00CA2303">
              <w:rPr>
                <w:szCs w:val="24"/>
              </w:rPr>
              <w:t xml:space="preserve"> </w:t>
            </w:r>
            <w:proofErr w:type="spellStart"/>
            <w:r w:rsidRPr="00CA2303">
              <w:rPr>
                <w:szCs w:val="24"/>
              </w:rPr>
              <w:t>Corrugated</w:t>
            </w:r>
            <w:proofErr w:type="spellEnd"/>
            <w:r w:rsidRPr="00CA2303">
              <w:rPr>
                <w:szCs w:val="24"/>
              </w:rPr>
              <w:t xml:space="preserve"> </w:t>
            </w:r>
            <w:proofErr w:type="spellStart"/>
            <w:r w:rsidRPr="00CA2303">
              <w:rPr>
                <w:szCs w:val="24"/>
              </w:rPr>
              <w:t>Fiberboard</w:t>
            </w:r>
            <w:proofErr w:type="spellEnd"/>
            <w:r w:rsidRPr="00CA2303">
              <w:rPr>
                <w:szCs w:val="24"/>
              </w:rPr>
              <w:t xml:space="preserve"> </w:t>
            </w:r>
            <w:proofErr w:type="spellStart"/>
            <w:r w:rsidRPr="00CA2303">
              <w:rPr>
                <w:szCs w:val="24"/>
              </w:rPr>
              <w:t>Treated</w:t>
            </w:r>
            <w:proofErr w:type="spellEnd"/>
            <w:r w:rsidRPr="00CA2303">
              <w:rPr>
                <w:szCs w:val="24"/>
              </w:rPr>
              <w:t xml:space="preserve"> to </w:t>
            </w:r>
            <w:proofErr w:type="spellStart"/>
            <w:r w:rsidRPr="00CA2303">
              <w:rPr>
                <w:szCs w:val="24"/>
              </w:rPr>
              <w:t>Improve</w:t>
            </w:r>
            <w:proofErr w:type="spellEnd"/>
            <w:r w:rsidRPr="00CA2303">
              <w:rPr>
                <w:szCs w:val="24"/>
              </w:rPr>
              <w:t xml:space="preserve"> </w:t>
            </w:r>
            <w:proofErr w:type="spellStart"/>
            <w:r w:rsidRPr="00CA2303">
              <w:rPr>
                <w:szCs w:val="24"/>
              </w:rPr>
              <w:t>Its</w:t>
            </w:r>
            <w:proofErr w:type="spellEnd"/>
            <w:r w:rsidRPr="00CA2303">
              <w:rPr>
                <w:szCs w:val="24"/>
              </w:rPr>
              <w:t xml:space="preserve"> </w:t>
            </w:r>
            <w:proofErr w:type="spellStart"/>
            <w:r w:rsidRPr="00CA2303">
              <w:rPr>
                <w:szCs w:val="24"/>
              </w:rPr>
              <w:t>Performance</w:t>
            </w:r>
            <w:proofErr w:type="spellEnd"/>
            <w:r w:rsidRPr="00CA2303">
              <w:rPr>
                <w:szCs w:val="24"/>
              </w:rPr>
              <w:t xml:space="preserve"> </w:t>
            </w:r>
            <w:proofErr w:type="spellStart"/>
            <w:r w:rsidRPr="00CA2303">
              <w:rPr>
                <w:szCs w:val="24"/>
              </w:rPr>
              <w:t>in</w:t>
            </w:r>
            <w:proofErr w:type="spellEnd"/>
            <w:r w:rsidRPr="00CA2303">
              <w:rPr>
                <w:szCs w:val="24"/>
              </w:rPr>
              <w:t xml:space="preserve"> </w:t>
            </w:r>
            <w:proofErr w:type="spellStart"/>
            <w:r w:rsidRPr="00CA2303">
              <w:rPr>
                <w:szCs w:val="24"/>
              </w:rPr>
              <w:t>the</w:t>
            </w:r>
            <w:proofErr w:type="spellEnd"/>
            <w:r w:rsidRPr="00CA2303">
              <w:rPr>
                <w:szCs w:val="24"/>
              </w:rPr>
              <w:t xml:space="preserve"> </w:t>
            </w:r>
            <w:proofErr w:type="spellStart"/>
            <w:r w:rsidRPr="00CA2303">
              <w:rPr>
                <w:szCs w:val="24"/>
              </w:rPr>
              <w:t>Presence</w:t>
            </w:r>
            <w:proofErr w:type="spellEnd"/>
            <w:r w:rsidRPr="00CA2303">
              <w:rPr>
                <w:szCs w:val="24"/>
              </w:rPr>
              <w:t xml:space="preserve"> </w:t>
            </w:r>
            <w:proofErr w:type="spellStart"/>
            <w:r w:rsidRPr="00CA2303">
              <w:rPr>
                <w:szCs w:val="24"/>
              </w:rPr>
              <w:t>of</w:t>
            </w:r>
            <w:proofErr w:type="spellEnd"/>
            <w:r w:rsidRPr="00CA2303">
              <w:rPr>
                <w:szCs w:val="24"/>
              </w:rPr>
              <w:t xml:space="preserve"> </w:t>
            </w:r>
            <w:proofErr w:type="spellStart"/>
            <w:r w:rsidRPr="00CA2303">
              <w:rPr>
                <w:szCs w:val="24"/>
              </w:rPr>
              <w:t>Water</w:t>
            </w:r>
            <w:proofErr w:type="spellEnd"/>
            <w:r w:rsidRPr="00CA2303">
              <w:rPr>
                <w:szCs w:val="24"/>
              </w:rPr>
              <w:t xml:space="preserve"> </w:t>
            </w:r>
            <w:proofErr w:type="spellStart"/>
            <w:r w:rsidRPr="00CA2303">
              <w:rPr>
                <w:szCs w:val="24"/>
              </w:rPr>
              <w:t>and</w:t>
            </w:r>
            <w:proofErr w:type="spellEnd"/>
            <w:r w:rsidRPr="00CA2303">
              <w:rPr>
                <w:szCs w:val="24"/>
              </w:rPr>
              <w:t xml:space="preserve"> </w:t>
            </w:r>
            <w:proofErr w:type="spellStart"/>
            <w:r w:rsidRPr="00CA2303">
              <w:rPr>
                <w:szCs w:val="24"/>
              </w:rPr>
              <w:t>Water</w:t>
            </w:r>
            <w:proofErr w:type="spellEnd"/>
            <w:r w:rsidRPr="00CA2303">
              <w:rPr>
                <w:szCs w:val="24"/>
              </w:rPr>
              <w:t xml:space="preserve"> </w:t>
            </w:r>
            <w:proofErr w:type="spellStart"/>
            <w:r w:rsidRPr="00CA2303">
              <w:rPr>
                <w:szCs w:val="24"/>
              </w:rPr>
              <w:t>Vapor</w:t>
            </w:r>
            <w:proofErr w:type="spellEnd"/>
            <w:r w:rsidRPr="00CA2303">
              <w:rPr>
                <w:szCs w:val="24"/>
              </w:rPr>
              <w:t xml:space="preserve">, standartas </w:t>
            </w:r>
            <w:proofErr w:type="spellStart"/>
            <w:r w:rsidRPr="00CA2303">
              <w:rPr>
                <w:szCs w:val="24"/>
              </w:rPr>
              <w:t>RecyClass</w:t>
            </w:r>
            <w:proofErr w:type="spellEnd"/>
            <w:r w:rsidRPr="00CA2303">
              <w:rPr>
                <w:szCs w:val="24"/>
              </w:rPr>
              <w:t xml:space="preserve">  ar kitas lygiavertis standartas, arba c)</w:t>
            </w:r>
            <w:r w:rsidRPr="00CA2303">
              <w:rPr>
                <w:noProof/>
                <w:szCs w:val="24"/>
              </w:rPr>
              <w:t xml:space="preserve"> Aplinkos apsaugos agentūros interneto svetainėje (</w:t>
            </w:r>
            <w:hyperlink r:id="rId12" w:history="1">
              <w:r w:rsidRPr="00CA2303">
                <w:rPr>
                  <w:color w:val="0000FF"/>
                  <w:szCs w:val="24"/>
                  <w:u w:val="single"/>
                </w:rPr>
                <w:t>https://aaa.lrv.lt/</w:t>
              </w:r>
            </w:hyperlink>
            <w:r w:rsidRPr="00CA2303">
              <w:rPr>
                <w:noProof/>
                <w:szCs w:val="24"/>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d) kitus lygiaverčius įrodymus</w:t>
            </w:r>
            <w:r w:rsidRPr="00CA2303">
              <w:rPr>
                <w:szCs w:val="24"/>
              </w:rPr>
              <w:t>.</w:t>
            </w:r>
          </w:p>
          <w:p w14:paraId="22D2836D" w14:textId="67680AFC" w:rsidR="005D2690" w:rsidRPr="00F91420" w:rsidRDefault="005D2690" w:rsidP="005D2690">
            <w:pPr>
              <w:jc w:val="both"/>
              <w:rPr>
                <w:szCs w:val="24"/>
                <w:lang w:bidi="bo-CN"/>
              </w:rPr>
            </w:pPr>
            <w:r w:rsidRPr="00CA2303">
              <w:rPr>
                <w:szCs w:val="24"/>
                <w:lang w:bidi="bo-CN"/>
              </w:rPr>
              <w:t>13.</w:t>
            </w:r>
            <w:r>
              <w:rPr>
                <w:szCs w:val="24"/>
                <w:lang w:bidi="bo-CN"/>
              </w:rPr>
              <w:t>1</w:t>
            </w:r>
            <w:r w:rsidRPr="00CA2303">
              <w:rPr>
                <w:szCs w:val="24"/>
                <w:lang w:bidi="bo-CN"/>
              </w:rPr>
              <w:t>.</w:t>
            </w:r>
            <w:r>
              <w:rPr>
                <w:szCs w:val="24"/>
                <w:lang w:bidi="bo-CN"/>
              </w:rPr>
              <w:t>4</w:t>
            </w:r>
            <w:r w:rsidRPr="00CA2303">
              <w:rPr>
                <w:szCs w:val="24"/>
                <w:lang w:bidi="bo-CN"/>
              </w:rPr>
              <w:t>.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5D2690" w:rsidRPr="00603346" w14:paraId="396F2B06" w14:textId="77777777" w:rsidTr="005D2690">
        <w:trPr>
          <w:trHeight w:val="300"/>
        </w:trPr>
        <w:tc>
          <w:tcPr>
            <w:tcW w:w="2679" w:type="dxa"/>
          </w:tcPr>
          <w:p w14:paraId="1311266C" w14:textId="59CBAC2A" w:rsidR="005D2690" w:rsidRPr="0065257A" w:rsidRDefault="005D2690" w:rsidP="005D2690">
            <w:pPr>
              <w:rPr>
                <w:b/>
                <w:bCs/>
                <w:kern w:val="2"/>
                <w:szCs w:val="24"/>
              </w:rPr>
            </w:pPr>
            <w:r w:rsidRPr="00603346">
              <w:rPr>
                <w:b/>
                <w:bCs/>
                <w:kern w:val="2"/>
                <w:szCs w:val="24"/>
              </w:rPr>
              <w:t>13.</w:t>
            </w:r>
            <w:r>
              <w:rPr>
                <w:b/>
                <w:bCs/>
                <w:kern w:val="2"/>
                <w:szCs w:val="24"/>
              </w:rPr>
              <w:t>2</w:t>
            </w:r>
            <w:r w:rsidRPr="00603346">
              <w:rPr>
                <w:b/>
                <w:bCs/>
                <w:kern w:val="2"/>
                <w:szCs w:val="24"/>
              </w:rPr>
              <w:t>.  Su perkamomis Prekėmis susiję socialiniai kriterijai</w:t>
            </w:r>
          </w:p>
        </w:tc>
        <w:tc>
          <w:tcPr>
            <w:tcW w:w="7003" w:type="dxa"/>
            <w:gridSpan w:val="4"/>
          </w:tcPr>
          <w:p w14:paraId="7ED00691" w14:textId="77777777" w:rsidR="005D2690" w:rsidRPr="00603346" w:rsidRDefault="005D2690" w:rsidP="005D2690">
            <w:pPr>
              <w:rPr>
                <w:color w:val="000000"/>
                <w:kern w:val="2"/>
                <w:szCs w:val="24"/>
                <w:shd w:val="clear" w:color="auto" w:fill="FFFFFF"/>
              </w:rPr>
            </w:pPr>
            <w:r w:rsidRPr="00603346">
              <w:rPr>
                <w:color w:val="000000"/>
                <w:kern w:val="2"/>
                <w:szCs w:val="24"/>
                <w:shd w:val="clear" w:color="auto" w:fill="FFFFFF"/>
              </w:rPr>
              <w:t>Netaikoma</w:t>
            </w:r>
          </w:p>
          <w:p w14:paraId="0D98D374" w14:textId="77777777" w:rsidR="005D2690" w:rsidRPr="00603346" w:rsidRDefault="005D2690" w:rsidP="005D2690">
            <w:pPr>
              <w:rPr>
                <w:color w:val="000000"/>
                <w:kern w:val="2"/>
                <w:szCs w:val="24"/>
                <w:shd w:val="clear" w:color="auto" w:fill="FFFFFF"/>
              </w:rPr>
            </w:pPr>
          </w:p>
          <w:p w14:paraId="13FBAED7" w14:textId="7598B7CC" w:rsidR="005D2690" w:rsidRPr="00CA2303" w:rsidRDefault="005D2690" w:rsidP="005D2690">
            <w:pPr>
              <w:jc w:val="both"/>
              <w:rPr>
                <w:color w:val="000000" w:themeColor="text1"/>
                <w:kern w:val="2"/>
                <w:szCs w:val="24"/>
                <w:shd w:val="clear" w:color="auto" w:fill="FFFFFF"/>
              </w:rPr>
            </w:pPr>
          </w:p>
        </w:tc>
      </w:tr>
      <w:tr w:rsidR="005D2690" w:rsidRPr="00603346" w14:paraId="408BA4A1" w14:textId="77777777" w:rsidTr="005D2690">
        <w:trPr>
          <w:trHeight w:val="300"/>
        </w:trPr>
        <w:tc>
          <w:tcPr>
            <w:tcW w:w="9682" w:type="dxa"/>
            <w:gridSpan w:val="5"/>
          </w:tcPr>
          <w:p w14:paraId="76B3DF17" w14:textId="77777777" w:rsidR="005D2690" w:rsidRPr="00603346" w:rsidRDefault="005D2690" w:rsidP="005D2690">
            <w:pPr>
              <w:jc w:val="center"/>
              <w:rPr>
                <w:b/>
                <w:bCs/>
                <w:kern w:val="2"/>
                <w:szCs w:val="24"/>
              </w:rPr>
            </w:pPr>
            <w:r w:rsidRPr="00603346">
              <w:rPr>
                <w:b/>
                <w:bCs/>
                <w:kern w:val="2"/>
                <w:szCs w:val="24"/>
              </w:rPr>
              <w:t xml:space="preserve">14. BENDRŲJŲ SĄLYGŲ PAKEITIMAI IR PAPILDYMAI </w:t>
            </w:r>
          </w:p>
          <w:p w14:paraId="6D82733C" w14:textId="77777777" w:rsidR="005D2690" w:rsidRPr="00603346" w:rsidRDefault="005D2690" w:rsidP="005D2690">
            <w:pPr>
              <w:jc w:val="center"/>
              <w:rPr>
                <w:kern w:val="2"/>
                <w:szCs w:val="24"/>
              </w:rPr>
            </w:pPr>
            <w:r w:rsidRPr="00603346">
              <w:rPr>
                <w:kern w:val="2"/>
                <w:szCs w:val="24"/>
              </w:rPr>
              <w:t xml:space="preserve">(jeigu būtina dėl konkretaus Sutarties dalyko specifikos) </w:t>
            </w:r>
          </w:p>
        </w:tc>
      </w:tr>
      <w:tr w:rsidR="00AB1335" w:rsidRPr="00603346" w14:paraId="3A821940" w14:textId="77777777" w:rsidTr="00027680">
        <w:trPr>
          <w:trHeight w:val="300"/>
        </w:trPr>
        <w:tc>
          <w:tcPr>
            <w:tcW w:w="2679" w:type="dxa"/>
            <w:vAlign w:val="center"/>
          </w:tcPr>
          <w:p w14:paraId="44935926" w14:textId="69AF1F5D" w:rsidR="00AB1335" w:rsidRPr="00AB1335" w:rsidRDefault="00AB1335" w:rsidP="00AB1335">
            <w:pPr>
              <w:rPr>
                <w:b/>
                <w:bCs/>
                <w:kern w:val="2"/>
                <w:szCs w:val="24"/>
              </w:rPr>
            </w:pPr>
            <w:r w:rsidRPr="00027680">
              <w:rPr>
                <w:b/>
                <w:bCs/>
                <w:kern w:val="2"/>
                <w:szCs w:val="24"/>
              </w:rPr>
              <w:t>14.1.</w:t>
            </w:r>
          </w:p>
        </w:tc>
        <w:tc>
          <w:tcPr>
            <w:tcW w:w="7003" w:type="dxa"/>
            <w:gridSpan w:val="4"/>
            <w:vAlign w:val="center"/>
          </w:tcPr>
          <w:p w14:paraId="32771B11" w14:textId="77777777" w:rsidR="00AB1335" w:rsidRPr="00027680" w:rsidRDefault="00AB1335" w:rsidP="00AB1335">
            <w:pPr>
              <w:rPr>
                <w:szCs w:val="24"/>
              </w:rPr>
            </w:pPr>
            <w:r w:rsidRPr="00027680">
              <w:rPr>
                <w:szCs w:val="24"/>
              </w:rPr>
              <w:t>Šalys susitaria pakeisti nurodytus Sutarties Bendrųjų sąlygų punktus ir išdėstyti juos nauja redakcija:</w:t>
            </w:r>
          </w:p>
          <w:p w14:paraId="1E563132" w14:textId="77777777" w:rsidR="00AB1335" w:rsidRPr="00027680" w:rsidRDefault="00AB1335" w:rsidP="00AB1335">
            <w:pPr>
              <w:jc w:val="both"/>
              <w:rPr>
                <w:szCs w:val="24"/>
              </w:rPr>
            </w:pPr>
            <w:r w:rsidRPr="00027680">
              <w:rPr>
                <w:szCs w:val="24"/>
              </w:rPr>
              <w:t xml:space="preserve">1.1.1.6. Prekių trūkumai – Prekių perdavimo, instaliavimo ir patikrinimo metu ar Prekių garantinio termino galiojimo metu Pirkėjo </w:t>
            </w:r>
            <w:r w:rsidRPr="00027680">
              <w:rPr>
                <w:szCs w:val="24"/>
              </w:rPr>
              <w:lastRenderedPageBreak/>
              <w:t>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6BAA12B8" w14:textId="77777777" w:rsidR="00AB1335" w:rsidRPr="00027680" w:rsidRDefault="00AB1335" w:rsidP="00AB1335">
            <w:pPr>
              <w:widowControl w:val="0"/>
              <w:tabs>
                <w:tab w:val="left" w:pos="567"/>
                <w:tab w:val="left" w:pos="709"/>
                <w:tab w:val="left" w:pos="851"/>
                <w:tab w:val="left" w:pos="992"/>
                <w:tab w:val="left" w:pos="1134"/>
              </w:tabs>
              <w:spacing w:line="259" w:lineRule="auto"/>
              <w:jc w:val="both"/>
              <w:rPr>
                <w:szCs w:val="24"/>
              </w:rPr>
            </w:pPr>
            <w:r w:rsidRPr="00027680">
              <w:rPr>
                <w:szCs w:val="24"/>
              </w:rPr>
              <w:t>6.2.2.</w:t>
            </w:r>
            <w:r w:rsidRPr="00027680">
              <w:rPr>
                <w:szCs w:val="24"/>
              </w:rPr>
              <w:tab/>
              <w:t xml:space="preserve">Prekės perdavimo ir surinkimo/įdiegimo/instaliavimo tvarka  numatyta Sutarties Specialiosiose sąlygose. </w:t>
            </w:r>
          </w:p>
          <w:p w14:paraId="63CFEB48" w14:textId="58C6A65B" w:rsidR="00AB1335" w:rsidRPr="00AB1335" w:rsidRDefault="00AB1335" w:rsidP="00AB1335">
            <w:pPr>
              <w:jc w:val="both"/>
              <w:rPr>
                <w:kern w:val="2"/>
                <w:szCs w:val="24"/>
              </w:rPr>
            </w:pPr>
            <w:r w:rsidRPr="00027680">
              <w:rPr>
                <w:szCs w:val="24"/>
              </w:rPr>
              <w:t xml:space="preserve">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w:t>
            </w:r>
            <w:r w:rsidRPr="00027680">
              <w:rPr>
                <w:color w:val="000000" w:themeColor="text1"/>
                <w:kern w:val="2"/>
                <w:szCs w:val="24"/>
              </w:rPr>
              <w:t xml:space="preserve">Prekių instaliavimo ir patikrinimo akto </w:t>
            </w:r>
            <w:r w:rsidRPr="00027680">
              <w:rPr>
                <w:szCs w:val="24"/>
              </w:rPr>
              <w:t>pasirašymo dienos.</w:t>
            </w:r>
          </w:p>
        </w:tc>
      </w:tr>
      <w:tr w:rsidR="00AB1335" w:rsidRPr="00603346" w14:paraId="4CCD2032" w14:textId="77777777" w:rsidTr="00027680">
        <w:trPr>
          <w:trHeight w:val="300"/>
        </w:trPr>
        <w:tc>
          <w:tcPr>
            <w:tcW w:w="2679" w:type="dxa"/>
            <w:vAlign w:val="center"/>
          </w:tcPr>
          <w:p w14:paraId="194B44C0" w14:textId="015F6A7E" w:rsidR="00AB1335" w:rsidRPr="00AB1335" w:rsidRDefault="00AB1335" w:rsidP="00AB1335">
            <w:pPr>
              <w:rPr>
                <w:b/>
                <w:bCs/>
                <w:kern w:val="2"/>
                <w:szCs w:val="24"/>
              </w:rPr>
            </w:pPr>
            <w:r w:rsidRPr="00027680">
              <w:rPr>
                <w:b/>
                <w:bCs/>
                <w:kern w:val="2"/>
                <w:szCs w:val="24"/>
              </w:rPr>
              <w:lastRenderedPageBreak/>
              <w:t xml:space="preserve">14.2. </w:t>
            </w:r>
          </w:p>
        </w:tc>
        <w:tc>
          <w:tcPr>
            <w:tcW w:w="7003" w:type="dxa"/>
            <w:gridSpan w:val="4"/>
            <w:vAlign w:val="center"/>
          </w:tcPr>
          <w:p w14:paraId="44850AF6" w14:textId="77777777" w:rsidR="00AB1335" w:rsidRPr="00027680" w:rsidRDefault="00AB1335" w:rsidP="00AB1335">
            <w:pPr>
              <w:jc w:val="both"/>
              <w:rPr>
                <w:color w:val="000000" w:themeColor="text1"/>
                <w:kern w:val="2"/>
                <w:szCs w:val="24"/>
              </w:rPr>
            </w:pPr>
            <w:r w:rsidRPr="00027680">
              <w:rPr>
                <w:color w:val="000000" w:themeColor="text1"/>
                <w:kern w:val="2"/>
                <w:szCs w:val="24"/>
              </w:rPr>
              <w:t>Šalys susitaria papildyti Sutarties Bendrąsias sąlygas nurodytu punktu, tačiau kitų punktų numeracijos nekeisti:</w:t>
            </w:r>
          </w:p>
          <w:p w14:paraId="3F025922" w14:textId="77777777" w:rsidR="00AB1335" w:rsidRPr="00027680" w:rsidRDefault="00AB1335" w:rsidP="00AB1335">
            <w:pPr>
              <w:jc w:val="both"/>
              <w:rPr>
                <w:color w:val="000000" w:themeColor="text1"/>
                <w:kern w:val="2"/>
                <w:szCs w:val="24"/>
              </w:rPr>
            </w:pPr>
            <w:r w:rsidRPr="00027680">
              <w:rPr>
                <w:color w:val="000000" w:themeColor="text1"/>
                <w:kern w:val="2"/>
                <w:szCs w:val="24"/>
              </w:rPr>
              <w:t>1.1.1.5</w:t>
            </w:r>
            <w:r w:rsidRPr="00027680">
              <w:rPr>
                <w:szCs w:val="24"/>
                <w:vertAlign w:val="superscript"/>
              </w:rPr>
              <w:t xml:space="preserve">1 </w:t>
            </w:r>
            <w:r w:rsidRPr="00027680">
              <w:rPr>
                <w:color w:val="000000" w:themeColor="text1"/>
                <w:kern w:val="2"/>
                <w:szCs w:val="24"/>
              </w:rPr>
              <w:t>Prekių instaliavimo ir patikrinimo aktas – dokumentas, kuriuo patvirtinama, jog Prekės yra tinkamai instaliuotos ir funkcionuojančios.</w:t>
            </w:r>
          </w:p>
          <w:p w14:paraId="77993D2F" w14:textId="58224385" w:rsidR="00AB1335" w:rsidRPr="00AB1335" w:rsidRDefault="00AB1335" w:rsidP="00AB1335">
            <w:pPr>
              <w:jc w:val="both"/>
              <w:rPr>
                <w:kern w:val="2"/>
                <w:szCs w:val="24"/>
              </w:rPr>
            </w:pPr>
            <w:r w:rsidRPr="00027680">
              <w:rPr>
                <w:color w:val="000000" w:themeColor="text1"/>
                <w:kern w:val="2"/>
                <w:szCs w:val="24"/>
              </w:rPr>
              <w:t>6.2.7.</w:t>
            </w:r>
            <w:r w:rsidRPr="00027680">
              <w:rPr>
                <w:color w:val="000000" w:themeColor="text1"/>
                <w:kern w:val="2"/>
                <w:szCs w:val="24"/>
                <w:vertAlign w:val="superscript"/>
              </w:rPr>
              <w:t xml:space="preserve">1 </w:t>
            </w:r>
            <w:r w:rsidRPr="00027680">
              <w:rPr>
                <w:color w:val="000000" w:themeColor="text1"/>
                <w:kern w:val="2"/>
                <w:szCs w:val="24"/>
              </w:rPr>
              <w:t xml:space="preserve">Pasirašius Prekių priėmimo-perdavimo aktą ir Tiekėjui pašalinus trūkumus ir pažeidimus, jeigu tokie nustatyti, bei instaliavus Prekes ir apmokius personalą, pasirašomas Prekių instaliavimo ir patikrinimo aktas. </w:t>
            </w:r>
          </w:p>
        </w:tc>
      </w:tr>
      <w:tr w:rsidR="00AB1335" w:rsidRPr="00603346" w14:paraId="25148B88" w14:textId="77777777" w:rsidTr="00027680">
        <w:trPr>
          <w:trHeight w:val="300"/>
        </w:trPr>
        <w:tc>
          <w:tcPr>
            <w:tcW w:w="2679" w:type="dxa"/>
            <w:vAlign w:val="center"/>
          </w:tcPr>
          <w:p w14:paraId="57122208" w14:textId="35851AD0" w:rsidR="00AB1335" w:rsidRPr="00AB1335" w:rsidRDefault="00AB1335" w:rsidP="00AB1335">
            <w:pPr>
              <w:rPr>
                <w:b/>
                <w:bCs/>
                <w:kern w:val="2"/>
                <w:szCs w:val="24"/>
              </w:rPr>
            </w:pPr>
            <w:r w:rsidRPr="00027680">
              <w:rPr>
                <w:b/>
                <w:bCs/>
                <w:kern w:val="2"/>
                <w:szCs w:val="24"/>
              </w:rPr>
              <w:t>14.3.</w:t>
            </w:r>
          </w:p>
        </w:tc>
        <w:tc>
          <w:tcPr>
            <w:tcW w:w="7003" w:type="dxa"/>
            <w:gridSpan w:val="4"/>
            <w:vAlign w:val="center"/>
          </w:tcPr>
          <w:p w14:paraId="6DB0720F" w14:textId="4E625AB4" w:rsidR="00AB1335" w:rsidRPr="00AB1335" w:rsidRDefault="00AB1335" w:rsidP="00AB1335">
            <w:pPr>
              <w:jc w:val="both"/>
              <w:rPr>
                <w:kern w:val="2"/>
                <w:szCs w:val="24"/>
              </w:rPr>
            </w:pPr>
            <w:r w:rsidRPr="00027680">
              <w:rPr>
                <w:color w:val="000000" w:themeColor="text1"/>
                <w:kern w:val="2"/>
                <w:szCs w:val="24"/>
              </w:rPr>
              <w:t>Šalys susitaria išbraukti nurodytus Sutarties Bendrųjų sąlygų punktus, tačiau kitų punktų numeracijos nekeisti: 6.2.3, 6.2.5, 6.2.6, 6.2.7</w:t>
            </w:r>
          </w:p>
        </w:tc>
      </w:tr>
      <w:tr w:rsidR="005D2690" w:rsidRPr="00603346" w14:paraId="6911039D" w14:textId="77777777" w:rsidTr="005D2690">
        <w:trPr>
          <w:trHeight w:val="300"/>
        </w:trPr>
        <w:tc>
          <w:tcPr>
            <w:tcW w:w="9682" w:type="dxa"/>
            <w:gridSpan w:val="5"/>
          </w:tcPr>
          <w:p w14:paraId="2C0F7BE6" w14:textId="77777777" w:rsidR="005D2690" w:rsidRPr="00603346" w:rsidRDefault="005D2690" w:rsidP="005D2690">
            <w:pPr>
              <w:jc w:val="center"/>
              <w:rPr>
                <w:b/>
                <w:bCs/>
                <w:kern w:val="2"/>
                <w:szCs w:val="24"/>
              </w:rPr>
            </w:pPr>
            <w:r w:rsidRPr="00603346">
              <w:rPr>
                <w:b/>
                <w:bCs/>
                <w:kern w:val="2"/>
                <w:szCs w:val="24"/>
              </w:rPr>
              <w:t>15. SUTARTIES PRIEDAI</w:t>
            </w:r>
          </w:p>
        </w:tc>
      </w:tr>
      <w:tr w:rsidR="00F91420" w:rsidRPr="00603346" w14:paraId="48E19E4B" w14:textId="77777777" w:rsidTr="005D2690">
        <w:trPr>
          <w:trHeight w:val="300"/>
        </w:trPr>
        <w:tc>
          <w:tcPr>
            <w:tcW w:w="2679" w:type="dxa"/>
          </w:tcPr>
          <w:p w14:paraId="4CC48ECD" w14:textId="4C4682BA" w:rsidR="00F91420" w:rsidRPr="00603346" w:rsidRDefault="00F91420" w:rsidP="00F91420">
            <w:pPr>
              <w:jc w:val="center"/>
              <w:rPr>
                <w:b/>
                <w:bCs/>
                <w:kern w:val="2"/>
                <w:szCs w:val="24"/>
              </w:rPr>
            </w:pPr>
            <w:r w:rsidRPr="00603346">
              <w:rPr>
                <w:b/>
                <w:bCs/>
                <w:kern w:val="2"/>
                <w:szCs w:val="24"/>
              </w:rPr>
              <w:t>15.1. Priedas Nr. 1</w:t>
            </w:r>
          </w:p>
        </w:tc>
        <w:tc>
          <w:tcPr>
            <w:tcW w:w="7003" w:type="dxa"/>
            <w:gridSpan w:val="4"/>
          </w:tcPr>
          <w:p w14:paraId="2BA7367A" w14:textId="75492294" w:rsidR="00F91420" w:rsidRPr="00BB2062" w:rsidRDefault="00F91420" w:rsidP="00F91420">
            <w:pPr>
              <w:rPr>
                <w:bCs/>
                <w:kern w:val="2"/>
                <w:szCs w:val="24"/>
              </w:rPr>
            </w:pPr>
            <w:r w:rsidRPr="00BB2062">
              <w:rPr>
                <w:bCs/>
                <w:kern w:val="2"/>
                <w:szCs w:val="24"/>
              </w:rPr>
              <w:t>Techninė specifikacija/tiekėjo pasiūlymas</w:t>
            </w:r>
          </w:p>
        </w:tc>
      </w:tr>
      <w:tr w:rsidR="00F91420" w:rsidRPr="00603346" w14:paraId="50394AB4" w14:textId="77777777" w:rsidTr="00DA2BC1">
        <w:trPr>
          <w:trHeight w:val="300"/>
        </w:trPr>
        <w:tc>
          <w:tcPr>
            <w:tcW w:w="2679" w:type="dxa"/>
            <w:tcBorders>
              <w:top w:val="single" w:sz="4" w:space="0" w:color="auto"/>
              <w:left w:val="single" w:sz="4" w:space="0" w:color="auto"/>
              <w:bottom w:val="single" w:sz="4" w:space="0" w:color="auto"/>
              <w:right w:val="single" w:sz="4" w:space="0" w:color="auto"/>
            </w:tcBorders>
          </w:tcPr>
          <w:p w14:paraId="476BC21B" w14:textId="11C081E7" w:rsidR="00F91420" w:rsidRPr="00603346" w:rsidRDefault="00F91420" w:rsidP="00F91420">
            <w:pPr>
              <w:jc w:val="center"/>
              <w:rPr>
                <w:b/>
                <w:bCs/>
                <w:kern w:val="2"/>
                <w:szCs w:val="24"/>
              </w:rPr>
            </w:pPr>
            <w:r>
              <w:rPr>
                <w:b/>
                <w:bCs/>
                <w:kern w:val="2"/>
                <w:szCs w:val="24"/>
              </w:rPr>
              <w:t>15.2. Priedas Nr. 2</w:t>
            </w:r>
          </w:p>
        </w:tc>
        <w:tc>
          <w:tcPr>
            <w:tcW w:w="7003" w:type="dxa"/>
            <w:gridSpan w:val="4"/>
            <w:tcBorders>
              <w:top w:val="single" w:sz="4" w:space="0" w:color="auto"/>
              <w:left w:val="single" w:sz="4" w:space="0" w:color="auto"/>
              <w:bottom w:val="single" w:sz="4" w:space="0" w:color="auto"/>
              <w:right w:val="single" w:sz="4" w:space="0" w:color="auto"/>
            </w:tcBorders>
          </w:tcPr>
          <w:p w14:paraId="0C025310" w14:textId="21443165" w:rsidR="00F91420" w:rsidRPr="00BB2062" w:rsidRDefault="00F91420" w:rsidP="00F91420">
            <w:pPr>
              <w:rPr>
                <w:bCs/>
                <w:kern w:val="2"/>
                <w:szCs w:val="24"/>
              </w:rPr>
            </w:pPr>
            <w:r w:rsidRPr="00BB2062">
              <w:rPr>
                <w:color w:val="000000"/>
                <w:kern w:val="2"/>
                <w:szCs w:val="24"/>
              </w:rPr>
              <w:t>Prekių priėmimo-perdavimo aktas</w:t>
            </w:r>
          </w:p>
        </w:tc>
      </w:tr>
      <w:tr w:rsidR="00F91420" w:rsidRPr="00603346" w14:paraId="2D225ED1" w14:textId="77777777" w:rsidTr="00DA2BC1">
        <w:trPr>
          <w:trHeight w:val="300"/>
        </w:trPr>
        <w:tc>
          <w:tcPr>
            <w:tcW w:w="2679" w:type="dxa"/>
            <w:tcBorders>
              <w:top w:val="single" w:sz="4" w:space="0" w:color="auto"/>
              <w:left w:val="single" w:sz="4" w:space="0" w:color="auto"/>
              <w:bottom w:val="single" w:sz="4" w:space="0" w:color="auto"/>
              <w:right w:val="single" w:sz="4" w:space="0" w:color="auto"/>
            </w:tcBorders>
          </w:tcPr>
          <w:p w14:paraId="76236B04" w14:textId="5027A531" w:rsidR="00F91420" w:rsidRPr="00603346" w:rsidRDefault="00F91420" w:rsidP="00F91420">
            <w:pPr>
              <w:jc w:val="center"/>
              <w:rPr>
                <w:b/>
                <w:bCs/>
                <w:kern w:val="2"/>
                <w:szCs w:val="24"/>
              </w:rPr>
            </w:pPr>
            <w:r>
              <w:rPr>
                <w:b/>
                <w:bCs/>
                <w:kern w:val="2"/>
                <w:szCs w:val="24"/>
              </w:rPr>
              <w:t>15.3. Priedas Nr. 3</w:t>
            </w:r>
          </w:p>
        </w:tc>
        <w:tc>
          <w:tcPr>
            <w:tcW w:w="7003" w:type="dxa"/>
            <w:gridSpan w:val="4"/>
            <w:tcBorders>
              <w:top w:val="single" w:sz="4" w:space="0" w:color="auto"/>
              <w:left w:val="single" w:sz="4" w:space="0" w:color="auto"/>
              <w:bottom w:val="single" w:sz="4" w:space="0" w:color="auto"/>
              <w:right w:val="single" w:sz="4" w:space="0" w:color="auto"/>
            </w:tcBorders>
          </w:tcPr>
          <w:p w14:paraId="47CD6181" w14:textId="1BF916CE" w:rsidR="00F91420" w:rsidRPr="00BB2062" w:rsidRDefault="00F91420" w:rsidP="00F91420">
            <w:pPr>
              <w:rPr>
                <w:bCs/>
                <w:kern w:val="2"/>
                <w:szCs w:val="24"/>
              </w:rPr>
            </w:pPr>
            <w:r>
              <w:rPr>
                <w:color w:val="000000"/>
                <w:kern w:val="2"/>
                <w:szCs w:val="24"/>
              </w:rPr>
              <w:t>Prekių instaliavimo ir patikrinimo aktas</w:t>
            </w:r>
          </w:p>
        </w:tc>
      </w:tr>
      <w:tr w:rsidR="005D2690" w:rsidRPr="00603346" w14:paraId="30B45C1B" w14:textId="77777777" w:rsidTr="005D2690">
        <w:tc>
          <w:tcPr>
            <w:tcW w:w="9682" w:type="dxa"/>
            <w:gridSpan w:val="5"/>
          </w:tcPr>
          <w:p w14:paraId="5E9FBA21" w14:textId="77777777" w:rsidR="005D2690" w:rsidRPr="00603346" w:rsidRDefault="005D2690" w:rsidP="005D2690">
            <w:pPr>
              <w:jc w:val="center"/>
              <w:rPr>
                <w:b/>
                <w:bCs/>
                <w:kern w:val="2"/>
                <w:szCs w:val="24"/>
              </w:rPr>
            </w:pPr>
            <w:r w:rsidRPr="00603346">
              <w:rPr>
                <w:b/>
                <w:bCs/>
                <w:kern w:val="2"/>
                <w:szCs w:val="24"/>
              </w:rPr>
              <w:t>16. ŠALIŲ ATSTOVŲ PARAŠAI</w:t>
            </w:r>
          </w:p>
        </w:tc>
      </w:tr>
      <w:tr w:rsidR="005D2690" w:rsidRPr="00603346" w14:paraId="2CE17C14" w14:textId="77777777" w:rsidTr="005D2690">
        <w:tc>
          <w:tcPr>
            <w:tcW w:w="4934" w:type="dxa"/>
            <w:gridSpan w:val="4"/>
            <w:tcBorders>
              <w:top w:val="single" w:sz="4" w:space="0" w:color="auto"/>
              <w:left w:val="single" w:sz="4" w:space="0" w:color="auto"/>
              <w:bottom w:val="single" w:sz="4" w:space="0" w:color="auto"/>
              <w:right w:val="single" w:sz="4" w:space="0" w:color="auto"/>
            </w:tcBorders>
          </w:tcPr>
          <w:p w14:paraId="123E42AA" w14:textId="77777777" w:rsidR="005D2690" w:rsidRPr="00603346" w:rsidRDefault="005D2690" w:rsidP="005D2690">
            <w:pPr>
              <w:jc w:val="center"/>
              <w:rPr>
                <w:b/>
                <w:bCs/>
                <w:kern w:val="2"/>
                <w:szCs w:val="24"/>
              </w:rPr>
            </w:pPr>
            <w:r w:rsidRPr="00603346">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99038D7" w14:textId="77777777" w:rsidR="005D2690" w:rsidRPr="00603346" w:rsidRDefault="005D2690" w:rsidP="005D2690">
            <w:pPr>
              <w:jc w:val="center"/>
              <w:rPr>
                <w:b/>
                <w:bCs/>
                <w:kern w:val="2"/>
                <w:szCs w:val="24"/>
              </w:rPr>
            </w:pPr>
            <w:r w:rsidRPr="00603346">
              <w:rPr>
                <w:b/>
                <w:bCs/>
                <w:kern w:val="2"/>
                <w:szCs w:val="24"/>
              </w:rPr>
              <w:t>TIEKĖJAS</w:t>
            </w:r>
          </w:p>
        </w:tc>
      </w:tr>
      <w:tr w:rsidR="005D2690" w:rsidRPr="00603346" w14:paraId="0839984A" w14:textId="77777777" w:rsidTr="005D2690">
        <w:tc>
          <w:tcPr>
            <w:tcW w:w="4934" w:type="dxa"/>
            <w:gridSpan w:val="4"/>
          </w:tcPr>
          <w:p w14:paraId="6161DB5D" w14:textId="5F9DEDAB" w:rsidR="005D2690" w:rsidRPr="00603346" w:rsidRDefault="005D2690" w:rsidP="005D2690">
            <w:pPr>
              <w:jc w:val="center"/>
              <w:rPr>
                <w:color w:val="4472C4"/>
                <w:kern w:val="2"/>
                <w:szCs w:val="24"/>
              </w:rPr>
            </w:pPr>
            <w:r w:rsidRPr="00F41B38">
              <w:rPr>
                <w:kern w:val="2"/>
                <w:sz w:val="22"/>
                <w:szCs w:val="22"/>
              </w:rPr>
              <w:t xml:space="preserve">Generalinis direktorius </w:t>
            </w:r>
            <w:r w:rsidRPr="00F41B38">
              <w:rPr>
                <w:iCs/>
                <w:kern w:val="2"/>
                <w:sz w:val="22"/>
                <w:szCs w:val="22"/>
              </w:rPr>
              <w:t>Tomas Jovaiša</w:t>
            </w:r>
          </w:p>
        </w:tc>
        <w:tc>
          <w:tcPr>
            <w:tcW w:w="4748" w:type="dxa"/>
          </w:tcPr>
          <w:p w14:paraId="02295F4C" w14:textId="2CDA5060" w:rsidR="005D2690" w:rsidRPr="00603346" w:rsidRDefault="005D2690" w:rsidP="005D2690">
            <w:pPr>
              <w:jc w:val="center"/>
              <w:rPr>
                <w:b/>
                <w:bCs/>
                <w:kern w:val="2"/>
                <w:szCs w:val="24"/>
              </w:rPr>
            </w:pPr>
            <w:r w:rsidRPr="001F40E4">
              <w:rPr>
                <w:color w:val="4472C4"/>
                <w:kern w:val="2"/>
                <w:szCs w:val="24"/>
              </w:rPr>
              <w:t>(nurodomos atstovo pareigos, vardas, pavardė)</w:t>
            </w:r>
          </w:p>
        </w:tc>
      </w:tr>
      <w:tr w:rsidR="005D2690" w:rsidRPr="00603346" w14:paraId="1D84ABAA" w14:textId="77777777" w:rsidTr="005D2690">
        <w:tc>
          <w:tcPr>
            <w:tcW w:w="4934" w:type="dxa"/>
            <w:gridSpan w:val="4"/>
          </w:tcPr>
          <w:p w14:paraId="4E4A44B2" w14:textId="77777777" w:rsidR="005D2690" w:rsidRPr="00F41B38" w:rsidRDefault="005D2690" w:rsidP="005D2690">
            <w:pPr>
              <w:rPr>
                <w:b/>
                <w:color w:val="4472C4"/>
                <w:kern w:val="2"/>
                <w:sz w:val="22"/>
                <w:szCs w:val="22"/>
              </w:rPr>
            </w:pPr>
          </w:p>
          <w:p w14:paraId="73AE4EF2" w14:textId="1BF875EB" w:rsidR="005D2690" w:rsidRPr="00603346" w:rsidRDefault="005D2690" w:rsidP="005D2690">
            <w:pPr>
              <w:jc w:val="center"/>
              <w:rPr>
                <w:b/>
                <w:bCs/>
                <w:color w:val="4472C4"/>
                <w:kern w:val="2"/>
                <w:szCs w:val="24"/>
              </w:rPr>
            </w:pPr>
            <w:r w:rsidRPr="001F40E4">
              <w:rPr>
                <w:b/>
                <w:color w:val="4472C4"/>
                <w:kern w:val="2"/>
                <w:szCs w:val="24"/>
              </w:rPr>
              <w:t>(parašas)</w:t>
            </w:r>
          </w:p>
        </w:tc>
        <w:tc>
          <w:tcPr>
            <w:tcW w:w="4748" w:type="dxa"/>
          </w:tcPr>
          <w:p w14:paraId="577F2D7A" w14:textId="77777777" w:rsidR="005D2690" w:rsidRPr="001F40E4" w:rsidRDefault="005D2690" w:rsidP="005D2690">
            <w:pPr>
              <w:jc w:val="center"/>
              <w:rPr>
                <w:b/>
                <w:color w:val="4472C4"/>
                <w:kern w:val="2"/>
                <w:szCs w:val="24"/>
              </w:rPr>
            </w:pPr>
          </w:p>
          <w:p w14:paraId="7D757133" w14:textId="45008C9E" w:rsidR="005D2690" w:rsidRPr="00603346" w:rsidRDefault="005D2690" w:rsidP="005D2690">
            <w:pPr>
              <w:jc w:val="center"/>
              <w:rPr>
                <w:b/>
                <w:bCs/>
                <w:color w:val="4472C4"/>
                <w:kern w:val="2"/>
                <w:szCs w:val="24"/>
              </w:rPr>
            </w:pPr>
            <w:r w:rsidRPr="001F40E4">
              <w:rPr>
                <w:b/>
                <w:color w:val="4472C4"/>
                <w:kern w:val="2"/>
                <w:szCs w:val="24"/>
              </w:rPr>
              <w:t>(parašas)</w:t>
            </w:r>
          </w:p>
        </w:tc>
      </w:tr>
    </w:tbl>
    <w:p w14:paraId="05BA5AA0"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bCs/>
          <w:caps/>
          <w:kern w:val="2"/>
          <w:szCs w:val="24"/>
        </w:rPr>
      </w:pPr>
    </w:p>
    <w:p w14:paraId="593352A3" w14:textId="77777777" w:rsidR="00603346" w:rsidRPr="00603346" w:rsidRDefault="00603346" w:rsidP="00603346">
      <w:pPr>
        <w:jc w:val="center"/>
        <w:rPr>
          <w:szCs w:val="24"/>
        </w:rPr>
      </w:pPr>
      <w:r w:rsidRPr="00603346">
        <w:rPr>
          <w:color w:val="000000"/>
          <w:szCs w:val="24"/>
        </w:rPr>
        <w:t>_______________</w:t>
      </w:r>
    </w:p>
    <w:p w14:paraId="20F61EFE" w14:textId="77777777" w:rsidR="00603346" w:rsidRPr="00603346" w:rsidRDefault="00603346" w:rsidP="00603346">
      <w:pPr>
        <w:spacing w:line="259" w:lineRule="auto"/>
        <w:rPr>
          <w:szCs w:val="24"/>
        </w:rPr>
      </w:pPr>
    </w:p>
    <w:p w14:paraId="0A87F2AB" w14:textId="1C754218" w:rsidR="00423BDD" w:rsidRDefault="00423BDD" w:rsidP="00423BDD">
      <w:pPr>
        <w:textAlignment w:val="center"/>
        <w:rPr>
          <w:color w:val="000000"/>
          <w:szCs w:val="24"/>
        </w:rPr>
      </w:pPr>
    </w:p>
    <w:p w14:paraId="094DDE2E" w14:textId="0B51447C" w:rsidR="00423BDD" w:rsidRDefault="00423BDD" w:rsidP="005F3E71">
      <w:pPr>
        <w:textAlignment w:val="center"/>
        <w:rPr>
          <w:color w:val="000000"/>
          <w:szCs w:val="24"/>
        </w:rPr>
      </w:pPr>
    </w:p>
    <w:p w14:paraId="37EA78EA" w14:textId="77777777" w:rsidR="00423BDD" w:rsidRDefault="00423BDD" w:rsidP="00423BDD">
      <w:pPr>
        <w:jc w:val="center"/>
        <w:rPr>
          <w:b/>
          <w:szCs w:val="24"/>
        </w:rPr>
      </w:pPr>
    </w:p>
    <w:p w14:paraId="22DB5C0E" w14:textId="506B2FDD" w:rsidR="00F91420" w:rsidRDefault="00F91420" w:rsidP="00423BDD">
      <w:pPr>
        <w:jc w:val="center"/>
        <w:rPr>
          <w:b/>
          <w:szCs w:val="24"/>
        </w:rPr>
        <w:sectPr w:rsidR="00F91420">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pPr>
    </w:p>
    <w:p w14:paraId="41E1D225" w14:textId="77777777" w:rsidR="00B0071E" w:rsidRPr="006C46A4" w:rsidRDefault="00B0071E" w:rsidP="00B0071E">
      <w:pPr>
        <w:jc w:val="right"/>
        <w:rPr>
          <w:sz w:val="20"/>
        </w:rPr>
      </w:pPr>
      <w:r>
        <w:rPr>
          <w:sz w:val="20"/>
        </w:rPr>
        <w:lastRenderedPageBreak/>
        <w:t>Priedas Nr. 1</w:t>
      </w:r>
    </w:p>
    <w:p w14:paraId="0F47ACA9" w14:textId="77777777" w:rsidR="00B0071E" w:rsidRPr="006C46A4" w:rsidRDefault="00B0071E" w:rsidP="00B0071E">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4BB7935B" w14:textId="77777777" w:rsidR="00B0071E" w:rsidRPr="008D43E1" w:rsidRDefault="00B0071E" w:rsidP="00B0071E">
      <w:pPr>
        <w:jc w:val="center"/>
        <w:rPr>
          <w:b/>
          <w:bCs/>
          <w:sz w:val="22"/>
          <w:szCs w:val="22"/>
        </w:rPr>
      </w:pPr>
    </w:p>
    <w:p w14:paraId="5C9CDA3B" w14:textId="77777777" w:rsidR="00B0071E" w:rsidRDefault="00B0071E" w:rsidP="00B0071E">
      <w:pPr>
        <w:jc w:val="center"/>
        <w:rPr>
          <w:b/>
          <w:bCs/>
          <w:sz w:val="22"/>
          <w:szCs w:val="22"/>
        </w:rPr>
      </w:pPr>
      <w:r w:rsidRPr="008D43E1">
        <w:rPr>
          <w:b/>
          <w:bCs/>
          <w:sz w:val="22"/>
          <w:szCs w:val="22"/>
        </w:rPr>
        <w:t xml:space="preserve">TECHNINĖ SPECIFIKACIJA IR </w:t>
      </w:r>
      <w:r>
        <w:rPr>
          <w:b/>
          <w:bCs/>
          <w:sz w:val="22"/>
          <w:szCs w:val="22"/>
        </w:rPr>
        <w:t>K</w:t>
      </w:r>
      <w:r w:rsidRPr="008D43E1">
        <w:rPr>
          <w:b/>
          <w:bCs/>
          <w:sz w:val="22"/>
          <w:szCs w:val="22"/>
        </w:rPr>
        <w:t>AIN</w:t>
      </w:r>
      <w:r>
        <w:rPr>
          <w:b/>
          <w:bCs/>
          <w:sz w:val="22"/>
          <w:szCs w:val="22"/>
        </w:rPr>
        <w:t>OS</w:t>
      </w:r>
    </w:p>
    <w:p w14:paraId="086CF0EA" w14:textId="77777777" w:rsidR="00B0071E" w:rsidRDefault="00B0071E" w:rsidP="00B0071E">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B0071E" w:rsidRPr="00DD54F1" w14:paraId="533CB631" w14:textId="77777777" w:rsidTr="00AC4919">
        <w:tc>
          <w:tcPr>
            <w:tcW w:w="993" w:type="dxa"/>
            <w:vMerge w:val="restart"/>
            <w:vAlign w:val="center"/>
          </w:tcPr>
          <w:p w14:paraId="5662EE90" w14:textId="77777777" w:rsidR="00B0071E" w:rsidRPr="00DD54F1" w:rsidRDefault="00B0071E" w:rsidP="00AC4919">
            <w:pPr>
              <w:spacing w:line="276" w:lineRule="auto"/>
              <w:jc w:val="center"/>
              <w:rPr>
                <w:bCs/>
                <w:sz w:val="22"/>
                <w:szCs w:val="22"/>
              </w:rPr>
            </w:pPr>
            <w:r>
              <w:rPr>
                <w:bCs/>
                <w:sz w:val="22"/>
                <w:szCs w:val="22"/>
              </w:rPr>
              <w:t>Pirkimo dalies</w:t>
            </w:r>
            <w:r w:rsidRPr="00DD54F1">
              <w:rPr>
                <w:bCs/>
                <w:sz w:val="22"/>
                <w:szCs w:val="22"/>
              </w:rPr>
              <w:t xml:space="preserve"> Nr.</w:t>
            </w:r>
          </w:p>
        </w:tc>
        <w:tc>
          <w:tcPr>
            <w:tcW w:w="4819" w:type="dxa"/>
            <w:vMerge w:val="restart"/>
            <w:vAlign w:val="center"/>
          </w:tcPr>
          <w:p w14:paraId="2C66F4F0" w14:textId="77777777" w:rsidR="00B0071E" w:rsidRPr="00DD54F1" w:rsidRDefault="00B0071E" w:rsidP="00AC4919">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04CF60E0" w14:textId="77777777" w:rsidR="00B0071E" w:rsidRPr="00DD54F1" w:rsidRDefault="00B0071E" w:rsidP="00AC4919">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22C42201" w14:textId="77777777" w:rsidR="00B0071E" w:rsidRPr="00DD54F1" w:rsidRDefault="00B0071E" w:rsidP="00AC4919">
            <w:pPr>
              <w:spacing w:line="276" w:lineRule="auto"/>
              <w:jc w:val="center"/>
              <w:rPr>
                <w:bCs/>
                <w:sz w:val="22"/>
                <w:szCs w:val="22"/>
              </w:rPr>
            </w:pPr>
            <w:r w:rsidRPr="00DD54F1">
              <w:rPr>
                <w:bCs/>
                <w:sz w:val="22"/>
                <w:szCs w:val="22"/>
              </w:rPr>
              <w:t>Vnt. kaina, Eur</w:t>
            </w:r>
          </w:p>
        </w:tc>
        <w:tc>
          <w:tcPr>
            <w:tcW w:w="3544" w:type="dxa"/>
            <w:gridSpan w:val="2"/>
            <w:vAlign w:val="center"/>
          </w:tcPr>
          <w:p w14:paraId="595955C8" w14:textId="77777777" w:rsidR="00B0071E" w:rsidRPr="00DD54F1" w:rsidRDefault="00B0071E" w:rsidP="00AC4919">
            <w:pPr>
              <w:spacing w:line="276" w:lineRule="auto"/>
              <w:jc w:val="center"/>
              <w:rPr>
                <w:bCs/>
                <w:sz w:val="22"/>
                <w:szCs w:val="22"/>
              </w:rPr>
            </w:pPr>
            <w:r>
              <w:rPr>
                <w:bCs/>
                <w:sz w:val="22"/>
                <w:szCs w:val="22"/>
              </w:rPr>
              <w:t>Viso suma, Eur</w:t>
            </w:r>
          </w:p>
        </w:tc>
      </w:tr>
      <w:tr w:rsidR="00B0071E" w:rsidRPr="00DD54F1" w14:paraId="33E4FFE4" w14:textId="77777777" w:rsidTr="00AC4919">
        <w:tc>
          <w:tcPr>
            <w:tcW w:w="993" w:type="dxa"/>
            <w:vMerge/>
            <w:vAlign w:val="center"/>
          </w:tcPr>
          <w:p w14:paraId="5B265C27" w14:textId="77777777" w:rsidR="00B0071E" w:rsidRPr="00DD54F1" w:rsidRDefault="00B0071E" w:rsidP="00AC4919">
            <w:pPr>
              <w:spacing w:line="276" w:lineRule="auto"/>
              <w:jc w:val="center"/>
              <w:rPr>
                <w:bCs/>
                <w:sz w:val="22"/>
                <w:szCs w:val="22"/>
              </w:rPr>
            </w:pPr>
          </w:p>
        </w:tc>
        <w:tc>
          <w:tcPr>
            <w:tcW w:w="4819" w:type="dxa"/>
            <w:vMerge/>
            <w:vAlign w:val="center"/>
          </w:tcPr>
          <w:p w14:paraId="69AA22A6" w14:textId="77777777" w:rsidR="00B0071E" w:rsidRPr="00DD54F1" w:rsidRDefault="00B0071E" w:rsidP="00AC4919">
            <w:pPr>
              <w:spacing w:line="276" w:lineRule="auto"/>
              <w:jc w:val="center"/>
              <w:rPr>
                <w:bCs/>
                <w:sz w:val="22"/>
                <w:szCs w:val="22"/>
              </w:rPr>
            </w:pPr>
          </w:p>
        </w:tc>
        <w:tc>
          <w:tcPr>
            <w:tcW w:w="1418" w:type="dxa"/>
            <w:vMerge/>
            <w:vAlign w:val="center"/>
          </w:tcPr>
          <w:p w14:paraId="3F003C61" w14:textId="77777777" w:rsidR="00B0071E" w:rsidRPr="00DD54F1" w:rsidRDefault="00B0071E" w:rsidP="00AC4919">
            <w:pPr>
              <w:spacing w:line="276" w:lineRule="auto"/>
              <w:jc w:val="center"/>
              <w:rPr>
                <w:bCs/>
                <w:sz w:val="22"/>
                <w:szCs w:val="22"/>
              </w:rPr>
            </w:pPr>
          </w:p>
        </w:tc>
        <w:tc>
          <w:tcPr>
            <w:tcW w:w="1559" w:type="dxa"/>
            <w:vAlign w:val="center"/>
          </w:tcPr>
          <w:p w14:paraId="07193BAB" w14:textId="77777777" w:rsidR="00B0071E" w:rsidRPr="00DD54F1" w:rsidRDefault="00B0071E" w:rsidP="00AC4919">
            <w:pPr>
              <w:spacing w:line="276" w:lineRule="auto"/>
              <w:jc w:val="center"/>
              <w:rPr>
                <w:bCs/>
                <w:sz w:val="22"/>
                <w:szCs w:val="22"/>
              </w:rPr>
            </w:pPr>
            <w:r w:rsidRPr="00DD54F1">
              <w:rPr>
                <w:bCs/>
                <w:sz w:val="22"/>
                <w:szCs w:val="22"/>
              </w:rPr>
              <w:t>Be PVM</w:t>
            </w:r>
          </w:p>
        </w:tc>
        <w:tc>
          <w:tcPr>
            <w:tcW w:w="1701" w:type="dxa"/>
            <w:vAlign w:val="center"/>
          </w:tcPr>
          <w:p w14:paraId="6E12CE35" w14:textId="77777777" w:rsidR="00B0071E" w:rsidRPr="00DD54F1" w:rsidRDefault="00B0071E" w:rsidP="00AC4919">
            <w:pPr>
              <w:spacing w:line="276" w:lineRule="auto"/>
              <w:jc w:val="center"/>
              <w:rPr>
                <w:bCs/>
                <w:sz w:val="22"/>
                <w:szCs w:val="22"/>
              </w:rPr>
            </w:pPr>
            <w:r w:rsidRPr="00DD54F1">
              <w:rPr>
                <w:bCs/>
                <w:sz w:val="22"/>
                <w:szCs w:val="22"/>
              </w:rPr>
              <w:t>Su PVM</w:t>
            </w:r>
          </w:p>
        </w:tc>
        <w:tc>
          <w:tcPr>
            <w:tcW w:w="1843" w:type="dxa"/>
            <w:vAlign w:val="center"/>
          </w:tcPr>
          <w:p w14:paraId="627DC535" w14:textId="77777777" w:rsidR="00B0071E" w:rsidRPr="00DD54F1" w:rsidRDefault="00B0071E" w:rsidP="00AC4919">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0E036922" w14:textId="77777777" w:rsidR="00B0071E" w:rsidRPr="00DD54F1" w:rsidRDefault="00B0071E" w:rsidP="00AC4919">
            <w:pPr>
              <w:spacing w:line="276" w:lineRule="auto"/>
              <w:jc w:val="center"/>
              <w:rPr>
                <w:bCs/>
                <w:sz w:val="22"/>
                <w:szCs w:val="22"/>
              </w:rPr>
            </w:pPr>
            <w:r>
              <w:rPr>
                <w:bCs/>
                <w:sz w:val="22"/>
                <w:szCs w:val="22"/>
              </w:rPr>
              <w:t>Su PVM</w:t>
            </w:r>
          </w:p>
        </w:tc>
      </w:tr>
      <w:tr w:rsidR="00B0071E" w:rsidRPr="00DD54F1" w14:paraId="482E3B54" w14:textId="77777777" w:rsidTr="00AC4919">
        <w:trPr>
          <w:trHeight w:val="767"/>
        </w:trPr>
        <w:tc>
          <w:tcPr>
            <w:tcW w:w="993" w:type="dxa"/>
          </w:tcPr>
          <w:p w14:paraId="73398CB1" w14:textId="77777777" w:rsidR="00B0071E" w:rsidRDefault="00B0071E" w:rsidP="00AC4919">
            <w:pPr>
              <w:spacing w:line="276" w:lineRule="auto"/>
              <w:jc w:val="center"/>
              <w:rPr>
                <w:sz w:val="22"/>
                <w:szCs w:val="22"/>
              </w:rPr>
            </w:pPr>
          </w:p>
        </w:tc>
        <w:tc>
          <w:tcPr>
            <w:tcW w:w="4819" w:type="dxa"/>
          </w:tcPr>
          <w:p w14:paraId="01D74B5B" w14:textId="77777777" w:rsidR="00B0071E" w:rsidRDefault="00B0071E" w:rsidP="00AC4919">
            <w:pPr>
              <w:spacing w:line="276" w:lineRule="auto"/>
              <w:jc w:val="center"/>
              <w:rPr>
                <w:sz w:val="22"/>
                <w:szCs w:val="22"/>
              </w:rPr>
            </w:pPr>
          </w:p>
        </w:tc>
        <w:tc>
          <w:tcPr>
            <w:tcW w:w="1418" w:type="dxa"/>
          </w:tcPr>
          <w:p w14:paraId="3B7288A6" w14:textId="77777777" w:rsidR="00B0071E" w:rsidRPr="00DD54F1" w:rsidRDefault="00B0071E" w:rsidP="00AC4919">
            <w:pPr>
              <w:spacing w:line="276" w:lineRule="auto"/>
              <w:jc w:val="center"/>
              <w:rPr>
                <w:sz w:val="22"/>
                <w:szCs w:val="22"/>
              </w:rPr>
            </w:pPr>
          </w:p>
        </w:tc>
        <w:tc>
          <w:tcPr>
            <w:tcW w:w="1559" w:type="dxa"/>
          </w:tcPr>
          <w:p w14:paraId="33F110B0" w14:textId="77777777" w:rsidR="00B0071E" w:rsidRPr="00DD54F1" w:rsidRDefault="00B0071E" w:rsidP="00AC4919">
            <w:pPr>
              <w:spacing w:line="276" w:lineRule="auto"/>
              <w:jc w:val="center"/>
              <w:rPr>
                <w:sz w:val="22"/>
                <w:szCs w:val="22"/>
              </w:rPr>
            </w:pPr>
          </w:p>
        </w:tc>
        <w:tc>
          <w:tcPr>
            <w:tcW w:w="1701" w:type="dxa"/>
          </w:tcPr>
          <w:p w14:paraId="421A0C40" w14:textId="77777777" w:rsidR="00B0071E" w:rsidRPr="00DD54F1" w:rsidRDefault="00B0071E" w:rsidP="00AC4919">
            <w:pPr>
              <w:spacing w:line="276" w:lineRule="auto"/>
              <w:jc w:val="center"/>
              <w:rPr>
                <w:sz w:val="22"/>
                <w:szCs w:val="22"/>
              </w:rPr>
            </w:pPr>
          </w:p>
        </w:tc>
        <w:tc>
          <w:tcPr>
            <w:tcW w:w="1843" w:type="dxa"/>
          </w:tcPr>
          <w:p w14:paraId="7C54C4B2" w14:textId="77777777" w:rsidR="00B0071E" w:rsidRPr="00DD54F1" w:rsidRDefault="00B0071E" w:rsidP="00AC4919">
            <w:pPr>
              <w:spacing w:line="276" w:lineRule="auto"/>
              <w:jc w:val="center"/>
              <w:rPr>
                <w:sz w:val="22"/>
                <w:szCs w:val="22"/>
              </w:rPr>
            </w:pPr>
          </w:p>
        </w:tc>
        <w:tc>
          <w:tcPr>
            <w:tcW w:w="1701" w:type="dxa"/>
          </w:tcPr>
          <w:p w14:paraId="5B0ACB83" w14:textId="77777777" w:rsidR="00B0071E" w:rsidRPr="00DD54F1" w:rsidRDefault="00B0071E" w:rsidP="00AC4919">
            <w:pPr>
              <w:spacing w:line="276" w:lineRule="auto"/>
              <w:jc w:val="center"/>
              <w:rPr>
                <w:sz w:val="22"/>
                <w:szCs w:val="22"/>
              </w:rPr>
            </w:pPr>
          </w:p>
        </w:tc>
      </w:tr>
      <w:tr w:rsidR="00B0071E" w:rsidRPr="008D43E1" w14:paraId="4BDE5CEE" w14:textId="77777777" w:rsidTr="00AC4919">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30A6DE15" w14:textId="77777777" w:rsidR="00B0071E" w:rsidRPr="008D43E1" w:rsidRDefault="00B0071E" w:rsidP="00AC491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CA299EF" w14:textId="77777777" w:rsidR="00B0071E" w:rsidRPr="008D43E1" w:rsidRDefault="00B0071E" w:rsidP="00AC491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54F8122E" w14:textId="77777777" w:rsidR="00B0071E" w:rsidRPr="008D43E1" w:rsidRDefault="00B0071E" w:rsidP="00AC4919">
            <w:pPr>
              <w:jc w:val="center"/>
              <w:rPr>
                <w:sz w:val="22"/>
                <w:szCs w:val="22"/>
                <w:lang w:eastAsia="lt-LT"/>
              </w:rPr>
            </w:pPr>
          </w:p>
        </w:tc>
      </w:tr>
      <w:tr w:rsidR="00B0071E" w:rsidRPr="008D43E1" w14:paraId="1B03192E" w14:textId="77777777" w:rsidTr="00AC4919">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2C9FF7B8" w14:textId="77777777" w:rsidR="00B0071E" w:rsidRPr="008D43E1" w:rsidRDefault="00B0071E" w:rsidP="00AC491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FEF1ED8" w14:textId="77777777" w:rsidR="00B0071E" w:rsidRPr="008D43E1" w:rsidRDefault="00B0071E" w:rsidP="00AC491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37F0581" w14:textId="77777777" w:rsidR="00B0071E" w:rsidRPr="008D43E1" w:rsidRDefault="00B0071E" w:rsidP="00AC4919">
            <w:pPr>
              <w:jc w:val="center"/>
              <w:rPr>
                <w:sz w:val="22"/>
                <w:szCs w:val="22"/>
                <w:lang w:eastAsia="lt-LT"/>
              </w:rPr>
            </w:pPr>
          </w:p>
        </w:tc>
      </w:tr>
      <w:tr w:rsidR="00B0071E" w:rsidRPr="008D43E1" w14:paraId="60C6861C" w14:textId="77777777" w:rsidTr="00AC4919">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60E9C217" w14:textId="77777777" w:rsidR="00B0071E" w:rsidRPr="008D43E1" w:rsidRDefault="00B0071E" w:rsidP="00AC491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2C7D808" w14:textId="77777777" w:rsidR="00B0071E" w:rsidRPr="008D43E1" w:rsidRDefault="00B0071E" w:rsidP="00AC491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47B75F0E" w14:textId="77777777" w:rsidR="00B0071E" w:rsidRPr="008D43E1" w:rsidRDefault="00B0071E" w:rsidP="00AC4919">
            <w:pPr>
              <w:jc w:val="center"/>
              <w:rPr>
                <w:sz w:val="22"/>
                <w:szCs w:val="22"/>
                <w:lang w:eastAsia="lt-LT"/>
              </w:rPr>
            </w:pPr>
          </w:p>
        </w:tc>
      </w:tr>
    </w:tbl>
    <w:p w14:paraId="3B13D1D7" w14:textId="77777777" w:rsidR="00B0071E" w:rsidRPr="008D43E1" w:rsidRDefault="00B0071E" w:rsidP="00B0071E">
      <w:pPr>
        <w:jc w:val="right"/>
        <w:rPr>
          <w:sz w:val="22"/>
          <w:szCs w:val="22"/>
        </w:rPr>
      </w:pPr>
    </w:p>
    <w:p w14:paraId="0265EDA4" w14:textId="77777777" w:rsidR="00B0071E" w:rsidRPr="008D43E1" w:rsidRDefault="00B0071E" w:rsidP="00B0071E">
      <w:pPr>
        <w:widowControl w:val="0"/>
        <w:jc w:val="both"/>
        <w:rPr>
          <w:i/>
          <w:iCs/>
          <w:sz w:val="22"/>
          <w:szCs w:val="22"/>
        </w:rPr>
      </w:pPr>
    </w:p>
    <w:tbl>
      <w:tblPr>
        <w:tblW w:w="0" w:type="auto"/>
        <w:tblInd w:w="426" w:type="dxa"/>
        <w:tblLook w:val="04A0" w:firstRow="1" w:lastRow="0" w:firstColumn="1" w:lastColumn="0" w:noHBand="0" w:noVBand="1"/>
      </w:tblPr>
      <w:tblGrid>
        <w:gridCol w:w="8557"/>
        <w:gridCol w:w="4589"/>
      </w:tblGrid>
      <w:tr w:rsidR="00B0071E" w:rsidRPr="008D43E1" w14:paraId="28A9B429" w14:textId="77777777" w:rsidTr="00AC4919">
        <w:tc>
          <w:tcPr>
            <w:tcW w:w="9214" w:type="dxa"/>
          </w:tcPr>
          <w:p w14:paraId="1B5A5976" w14:textId="77777777" w:rsidR="00B0071E" w:rsidRPr="008D43E1" w:rsidRDefault="00B0071E" w:rsidP="00AC4919">
            <w:pPr>
              <w:snapToGrid w:val="0"/>
              <w:spacing w:line="276" w:lineRule="auto"/>
              <w:ind w:right="113"/>
              <w:rPr>
                <w:b/>
                <w:sz w:val="22"/>
                <w:szCs w:val="22"/>
              </w:rPr>
            </w:pPr>
            <w:r w:rsidRPr="008D43E1">
              <w:rPr>
                <w:b/>
                <w:sz w:val="22"/>
                <w:szCs w:val="22"/>
              </w:rPr>
              <w:t>Tiekėjas</w:t>
            </w:r>
          </w:p>
          <w:p w14:paraId="7426D623" w14:textId="77777777" w:rsidR="00B0071E" w:rsidRPr="008D43E1" w:rsidRDefault="00B0071E" w:rsidP="00AC4919">
            <w:pPr>
              <w:snapToGrid w:val="0"/>
              <w:spacing w:line="276" w:lineRule="auto"/>
              <w:ind w:right="113"/>
              <w:rPr>
                <w:sz w:val="22"/>
                <w:szCs w:val="22"/>
              </w:rPr>
            </w:pPr>
            <w:r w:rsidRPr="008D43E1">
              <w:rPr>
                <w:sz w:val="22"/>
                <w:szCs w:val="22"/>
              </w:rPr>
              <w:t xml:space="preserve"> „.......................“</w:t>
            </w:r>
          </w:p>
          <w:p w14:paraId="10F1FE7E" w14:textId="77777777" w:rsidR="00B0071E" w:rsidRPr="008D43E1" w:rsidRDefault="00B0071E" w:rsidP="00AC4919">
            <w:pPr>
              <w:snapToGrid w:val="0"/>
              <w:spacing w:line="276" w:lineRule="auto"/>
              <w:ind w:right="113"/>
              <w:rPr>
                <w:sz w:val="22"/>
                <w:szCs w:val="22"/>
              </w:rPr>
            </w:pPr>
          </w:p>
          <w:p w14:paraId="2EBCF254" w14:textId="77777777" w:rsidR="00B0071E" w:rsidRPr="008D43E1" w:rsidRDefault="00B0071E" w:rsidP="00AC4919">
            <w:pPr>
              <w:snapToGrid w:val="0"/>
              <w:spacing w:line="276" w:lineRule="auto"/>
              <w:ind w:right="113"/>
              <w:rPr>
                <w:sz w:val="22"/>
                <w:szCs w:val="22"/>
              </w:rPr>
            </w:pPr>
          </w:p>
          <w:p w14:paraId="21A95017" w14:textId="77777777" w:rsidR="00B0071E" w:rsidRPr="008D43E1" w:rsidRDefault="00B0071E" w:rsidP="00AC4919">
            <w:pPr>
              <w:snapToGrid w:val="0"/>
              <w:spacing w:line="276" w:lineRule="auto"/>
              <w:ind w:right="113"/>
              <w:rPr>
                <w:sz w:val="22"/>
                <w:szCs w:val="22"/>
              </w:rPr>
            </w:pPr>
          </w:p>
          <w:p w14:paraId="77725872" w14:textId="77777777" w:rsidR="00B0071E" w:rsidRPr="008D43E1" w:rsidRDefault="00B0071E" w:rsidP="00AC4919">
            <w:pPr>
              <w:snapToGrid w:val="0"/>
              <w:spacing w:line="276" w:lineRule="auto"/>
              <w:ind w:right="113"/>
              <w:rPr>
                <w:sz w:val="22"/>
                <w:szCs w:val="22"/>
              </w:rPr>
            </w:pPr>
          </w:p>
          <w:p w14:paraId="78B8024D" w14:textId="77777777" w:rsidR="00B0071E" w:rsidRPr="008D43E1" w:rsidRDefault="00B0071E" w:rsidP="00AC4919">
            <w:pPr>
              <w:snapToGrid w:val="0"/>
              <w:spacing w:line="276" w:lineRule="auto"/>
              <w:ind w:right="113"/>
              <w:rPr>
                <w:sz w:val="22"/>
                <w:szCs w:val="22"/>
              </w:rPr>
            </w:pPr>
          </w:p>
          <w:p w14:paraId="463D2B99" w14:textId="77777777" w:rsidR="00B0071E" w:rsidRPr="008D43E1" w:rsidRDefault="00B0071E" w:rsidP="00AC4919">
            <w:pPr>
              <w:snapToGrid w:val="0"/>
              <w:spacing w:line="276" w:lineRule="auto"/>
              <w:ind w:right="113"/>
              <w:rPr>
                <w:sz w:val="22"/>
                <w:szCs w:val="22"/>
              </w:rPr>
            </w:pPr>
          </w:p>
          <w:p w14:paraId="33BE6E84" w14:textId="77777777" w:rsidR="00B0071E" w:rsidRPr="008D43E1" w:rsidRDefault="00B0071E" w:rsidP="00AC4919">
            <w:pPr>
              <w:snapToGrid w:val="0"/>
              <w:spacing w:line="276" w:lineRule="auto"/>
              <w:ind w:right="113"/>
              <w:rPr>
                <w:sz w:val="22"/>
                <w:szCs w:val="22"/>
              </w:rPr>
            </w:pPr>
          </w:p>
          <w:p w14:paraId="2BA280F1" w14:textId="77777777" w:rsidR="00B0071E" w:rsidRPr="008D43E1" w:rsidRDefault="00B0071E" w:rsidP="00AC4919">
            <w:pPr>
              <w:snapToGrid w:val="0"/>
              <w:spacing w:line="276" w:lineRule="auto"/>
              <w:ind w:right="113"/>
              <w:rPr>
                <w:sz w:val="22"/>
                <w:szCs w:val="22"/>
              </w:rPr>
            </w:pPr>
            <w:r w:rsidRPr="008D43E1">
              <w:rPr>
                <w:sz w:val="22"/>
                <w:szCs w:val="22"/>
              </w:rPr>
              <w:t>.....................................</w:t>
            </w:r>
          </w:p>
          <w:p w14:paraId="14395FDE" w14:textId="77777777" w:rsidR="00B0071E" w:rsidRPr="008D43E1" w:rsidRDefault="00B0071E" w:rsidP="00AC4919">
            <w:pPr>
              <w:spacing w:line="276" w:lineRule="auto"/>
              <w:rPr>
                <w:rFonts w:eastAsia="Calibri"/>
                <w:sz w:val="22"/>
                <w:szCs w:val="22"/>
              </w:rPr>
            </w:pPr>
          </w:p>
        </w:tc>
        <w:tc>
          <w:tcPr>
            <w:tcW w:w="4920" w:type="dxa"/>
          </w:tcPr>
          <w:p w14:paraId="781F719B" w14:textId="77777777" w:rsidR="00B0071E" w:rsidRPr="008D43E1" w:rsidRDefault="00B0071E" w:rsidP="00AC4919">
            <w:pPr>
              <w:spacing w:line="276" w:lineRule="auto"/>
              <w:jc w:val="both"/>
              <w:rPr>
                <w:b/>
                <w:bCs/>
                <w:sz w:val="22"/>
                <w:szCs w:val="22"/>
              </w:rPr>
            </w:pPr>
            <w:r w:rsidRPr="008D43E1">
              <w:rPr>
                <w:b/>
                <w:bCs/>
                <w:sz w:val="22"/>
                <w:szCs w:val="22"/>
              </w:rPr>
              <w:t>Pirkėjas</w:t>
            </w:r>
          </w:p>
          <w:p w14:paraId="69563CB8" w14:textId="77777777" w:rsidR="00B0071E" w:rsidRPr="008D43E1" w:rsidRDefault="00B0071E" w:rsidP="00AC4919">
            <w:pPr>
              <w:spacing w:line="276" w:lineRule="auto"/>
              <w:jc w:val="both"/>
              <w:rPr>
                <w:sz w:val="22"/>
                <w:szCs w:val="22"/>
              </w:rPr>
            </w:pPr>
            <w:r w:rsidRPr="008D43E1">
              <w:rPr>
                <w:sz w:val="22"/>
                <w:szCs w:val="22"/>
              </w:rPr>
              <w:t>VšĮ Vilniaus universiteto ligoninė Santaros klinikos</w:t>
            </w:r>
          </w:p>
          <w:p w14:paraId="2C6450F6" w14:textId="77777777" w:rsidR="00B0071E" w:rsidRPr="008D43E1" w:rsidRDefault="00B0071E" w:rsidP="00AC4919">
            <w:pPr>
              <w:spacing w:line="276" w:lineRule="auto"/>
              <w:jc w:val="both"/>
              <w:rPr>
                <w:sz w:val="22"/>
                <w:szCs w:val="22"/>
              </w:rPr>
            </w:pPr>
            <w:r w:rsidRPr="008D43E1">
              <w:rPr>
                <w:sz w:val="22"/>
                <w:szCs w:val="22"/>
              </w:rPr>
              <w:t>Santariškių g. 2, LT-08406 Vilnius</w:t>
            </w:r>
          </w:p>
          <w:p w14:paraId="1F82B959" w14:textId="77777777" w:rsidR="00B0071E" w:rsidRPr="008D43E1" w:rsidRDefault="00B0071E" w:rsidP="00AC4919">
            <w:pPr>
              <w:spacing w:line="276" w:lineRule="auto"/>
              <w:jc w:val="both"/>
              <w:rPr>
                <w:sz w:val="22"/>
                <w:szCs w:val="22"/>
              </w:rPr>
            </w:pPr>
            <w:r w:rsidRPr="008D43E1">
              <w:rPr>
                <w:sz w:val="22"/>
                <w:szCs w:val="22"/>
              </w:rPr>
              <w:t xml:space="preserve">Įmonės kodas 124364561 </w:t>
            </w:r>
          </w:p>
          <w:p w14:paraId="750D45D9" w14:textId="77777777" w:rsidR="00B0071E" w:rsidRPr="008D43E1" w:rsidRDefault="00B0071E" w:rsidP="00AC4919">
            <w:pPr>
              <w:spacing w:line="276" w:lineRule="auto"/>
              <w:jc w:val="both"/>
              <w:rPr>
                <w:sz w:val="22"/>
                <w:szCs w:val="22"/>
              </w:rPr>
            </w:pPr>
            <w:r w:rsidRPr="008D43E1">
              <w:rPr>
                <w:sz w:val="22"/>
                <w:szCs w:val="22"/>
              </w:rPr>
              <w:t>PVM mok. kodas LT243645610</w:t>
            </w:r>
          </w:p>
          <w:p w14:paraId="193D90B8" w14:textId="77777777" w:rsidR="00B0071E" w:rsidRPr="008D43E1" w:rsidRDefault="00B0071E" w:rsidP="00AC4919">
            <w:pPr>
              <w:spacing w:line="276" w:lineRule="auto"/>
              <w:jc w:val="both"/>
              <w:rPr>
                <w:sz w:val="22"/>
                <w:szCs w:val="22"/>
              </w:rPr>
            </w:pPr>
            <w:r w:rsidRPr="008D43E1">
              <w:rPr>
                <w:sz w:val="22"/>
                <w:szCs w:val="22"/>
              </w:rPr>
              <w:t xml:space="preserve">A. s. </w:t>
            </w:r>
            <w:r w:rsidRPr="00882746">
              <w:rPr>
                <w:sz w:val="22"/>
                <w:szCs w:val="22"/>
              </w:rPr>
              <w:t>LT48 7300 0101 6558 7892</w:t>
            </w:r>
          </w:p>
          <w:p w14:paraId="69E5921F" w14:textId="77777777" w:rsidR="00B0071E" w:rsidRPr="008D43E1" w:rsidRDefault="00B0071E" w:rsidP="00AC4919">
            <w:pPr>
              <w:spacing w:line="276" w:lineRule="auto"/>
              <w:jc w:val="both"/>
              <w:rPr>
                <w:sz w:val="22"/>
                <w:szCs w:val="22"/>
              </w:rPr>
            </w:pPr>
            <w:r w:rsidRPr="008D43E1">
              <w:rPr>
                <w:sz w:val="22"/>
                <w:szCs w:val="22"/>
              </w:rPr>
              <w:t>AB „Swedbank“ b. k. 73000</w:t>
            </w:r>
          </w:p>
          <w:p w14:paraId="2723A0B4" w14:textId="77777777" w:rsidR="00B0071E" w:rsidRPr="008D43E1" w:rsidRDefault="00B0071E" w:rsidP="00AC4919">
            <w:pPr>
              <w:spacing w:line="276" w:lineRule="auto"/>
              <w:jc w:val="both"/>
              <w:rPr>
                <w:sz w:val="22"/>
                <w:szCs w:val="22"/>
              </w:rPr>
            </w:pPr>
            <w:r w:rsidRPr="008D43E1">
              <w:rPr>
                <w:sz w:val="22"/>
                <w:szCs w:val="22"/>
              </w:rPr>
              <w:t>Tel. (</w:t>
            </w:r>
            <w:r w:rsidRPr="008D43E1">
              <w:rPr>
                <w:color w:val="000000" w:themeColor="text1"/>
                <w:sz w:val="22"/>
                <w:szCs w:val="22"/>
                <w:shd w:val="clear" w:color="auto" w:fill="FFFFFF"/>
              </w:rPr>
              <w:t xml:space="preserve">+370 </w:t>
            </w:r>
            <w:r w:rsidRPr="008D43E1">
              <w:rPr>
                <w:sz w:val="22"/>
                <w:szCs w:val="22"/>
              </w:rPr>
              <w:t>5) 236 5000, faks. (</w:t>
            </w:r>
            <w:r w:rsidRPr="008D43E1">
              <w:rPr>
                <w:color w:val="000000" w:themeColor="text1"/>
                <w:sz w:val="22"/>
                <w:szCs w:val="22"/>
                <w:shd w:val="clear" w:color="auto" w:fill="FFFFFF"/>
              </w:rPr>
              <w:t xml:space="preserve">+370 </w:t>
            </w:r>
            <w:r w:rsidRPr="008D43E1">
              <w:rPr>
                <w:sz w:val="22"/>
                <w:szCs w:val="22"/>
              </w:rPr>
              <w:t>5) 236 5111</w:t>
            </w:r>
          </w:p>
          <w:p w14:paraId="1CD8F362" w14:textId="77777777" w:rsidR="00B0071E" w:rsidRPr="008D43E1" w:rsidRDefault="00B0071E" w:rsidP="00AC4919">
            <w:pPr>
              <w:spacing w:line="276" w:lineRule="auto"/>
              <w:jc w:val="both"/>
              <w:rPr>
                <w:sz w:val="22"/>
                <w:szCs w:val="22"/>
              </w:rPr>
            </w:pPr>
          </w:p>
          <w:p w14:paraId="49FDAFD9" w14:textId="77777777" w:rsidR="00B0071E" w:rsidRPr="008D43E1" w:rsidRDefault="00B0071E" w:rsidP="00AC4919">
            <w:pPr>
              <w:spacing w:line="276" w:lineRule="auto"/>
              <w:jc w:val="both"/>
              <w:rPr>
                <w:sz w:val="22"/>
                <w:szCs w:val="22"/>
              </w:rPr>
            </w:pPr>
            <w:r w:rsidRPr="008D43E1">
              <w:rPr>
                <w:sz w:val="22"/>
                <w:szCs w:val="22"/>
              </w:rPr>
              <w:t>Generalinis direktorius</w:t>
            </w:r>
          </w:p>
          <w:p w14:paraId="244FE8FB" w14:textId="77777777" w:rsidR="00B0071E" w:rsidRPr="008D43E1" w:rsidRDefault="00B0071E" w:rsidP="00AC4919">
            <w:pPr>
              <w:tabs>
                <w:tab w:val="center" w:pos="2352"/>
              </w:tabs>
              <w:spacing w:line="276" w:lineRule="auto"/>
              <w:jc w:val="both"/>
              <w:rPr>
                <w:sz w:val="22"/>
                <w:szCs w:val="22"/>
              </w:rPr>
            </w:pPr>
            <w:r w:rsidRPr="008D43E1">
              <w:rPr>
                <w:sz w:val="22"/>
                <w:szCs w:val="22"/>
              </w:rPr>
              <w:t>Tomas Jovaiša</w:t>
            </w:r>
          </w:p>
        </w:tc>
      </w:tr>
    </w:tbl>
    <w:p w14:paraId="17AF7574" w14:textId="77777777" w:rsidR="00423BDD" w:rsidRDefault="00423BDD" w:rsidP="00423BDD">
      <w:pPr>
        <w:textAlignment w:val="center"/>
        <w:rPr>
          <w:color w:val="000000"/>
          <w:szCs w:val="24"/>
        </w:rPr>
        <w:sectPr w:rsidR="00423BDD" w:rsidSect="00423BDD">
          <w:pgSz w:w="15840" w:h="12240" w:orient="landscape"/>
          <w:pgMar w:top="1701" w:right="1134" w:bottom="567" w:left="1134" w:header="720" w:footer="720" w:gutter="0"/>
          <w:pgNumType w:start="1"/>
          <w:cols w:space="720"/>
          <w:titlePg/>
          <w:docGrid w:linePitch="360"/>
        </w:sectPr>
      </w:pPr>
    </w:p>
    <w:p w14:paraId="5619FCCF" w14:textId="77777777" w:rsidR="00423BDD" w:rsidRDefault="00423BDD" w:rsidP="00027680">
      <w:pPr>
        <w:textAlignment w:val="center"/>
        <w:rPr>
          <w:color w:val="000000"/>
          <w:szCs w:val="24"/>
        </w:rPr>
      </w:pPr>
    </w:p>
    <w:p w14:paraId="5B777682" w14:textId="30448798" w:rsidR="00960963" w:rsidRDefault="00962C24" w:rsidP="00934855">
      <w:pPr>
        <w:spacing w:line="257" w:lineRule="atLeast"/>
        <w:jc w:val="center"/>
        <w:rPr>
          <w:color w:val="000000"/>
          <w:szCs w:val="24"/>
        </w:rPr>
      </w:pPr>
      <w:bookmarkStart w:id="0" w:name="_GoBack"/>
      <w:bookmarkEnd w:id="0"/>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C9198" w14:textId="77777777" w:rsidR="005424A1" w:rsidRDefault="005424A1">
      <w:pPr>
        <w:rPr>
          <w:kern w:val="2"/>
          <w:sz w:val="22"/>
          <w:szCs w:val="22"/>
          <w:lang w:val="en-US"/>
        </w:rPr>
      </w:pPr>
      <w:r>
        <w:rPr>
          <w:kern w:val="2"/>
          <w:sz w:val="22"/>
          <w:szCs w:val="22"/>
          <w:lang w:val="en-US"/>
        </w:rPr>
        <w:separator/>
      </w:r>
    </w:p>
  </w:endnote>
  <w:endnote w:type="continuationSeparator" w:id="0">
    <w:p w14:paraId="433E0ADF" w14:textId="77777777" w:rsidR="005424A1" w:rsidRDefault="005424A1">
      <w:pPr>
        <w:rPr>
          <w:kern w:val="2"/>
          <w:sz w:val="22"/>
          <w:szCs w:val="22"/>
          <w:lang w:val="en-US"/>
        </w:rPr>
      </w:pPr>
      <w:r>
        <w:rPr>
          <w:kern w:val="2"/>
          <w:sz w:val="22"/>
          <w:szCs w:val="22"/>
          <w:lang w:val="en-US"/>
        </w:rPr>
        <w:continuationSeparator/>
      </w:r>
    </w:p>
  </w:endnote>
  <w:endnote w:type="continuationNotice" w:id="1">
    <w:p w14:paraId="68C46403" w14:textId="77777777" w:rsidR="005424A1" w:rsidRDefault="005424A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416F38" w:rsidRDefault="00416F38">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416F38" w:rsidRDefault="00416F38">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416F38" w:rsidRDefault="00416F38">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AEAC0" w14:textId="77777777" w:rsidR="005424A1" w:rsidRDefault="005424A1">
      <w:pPr>
        <w:rPr>
          <w:kern w:val="2"/>
          <w:sz w:val="22"/>
          <w:szCs w:val="22"/>
          <w:lang w:val="en-US"/>
        </w:rPr>
      </w:pPr>
      <w:r>
        <w:rPr>
          <w:kern w:val="2"/>
          <w:sz w:val="22"/>
          <w:szCs w:val="22"/>
          <w:lang w:val="en-US"/>
        </w:rPr>
        <w:separator/>
      </w:r>
    </w:p>
  </w:footnote>
  <w:footnote w:type="continuationSeparator" w:id="0">
    <w:p w14:paraId="5C2D4591" w14:textId="77777777" w:rsidR="005424A1" w:rsidRDefault="005424A1">
      <w:pPr>
        <w:rPr>
          <w:kern w:val="2"/>
          <w:sz w:val="22"/>
          <w:szCs w:val="22"/>
          <w:lang w:val="en-US"/>
        </w:rPr>
      </w:pPr>
      <w:r>
        <w:rPr>
          <w:kern w:val="2"/>
          <w:sz w:val="22"/>
          <w:szCs w:val="22"/>
          <w:lang w:val="en-US"/>
        </w:rPr>
        <w:continuationSeparator/>
      </w:r>
    </w:p>
  </w:footnote>
  <w:footnote w:type="continuationNotice" w:id="1">
    <w:p w14:paraId="63437B29" w14:textId="77777777" w:rsidR="005424A1" w:rsidRDefault="005424A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416F38" w:rsidRDefault="00416F38">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416F38" w:rsidRDefault="00416F3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11</w:t>
    </w:r>
    <w:r>
      <w:rPr>
        <w:kern w:val="2"/>
        <w:sz w:val="22"/>
        <w:szCs w:val="22"/>
        <w:lang w:val="en-US"/>
      </w:rPr>
      <w:fldChar w:fldCharType="end"/>
    </w:r>
  </w:p>
  <w:p w14:paraId="651E71F4" w14:textId="77777777" w:rsidR="00416F38" w:rsidRDefault="00416F38">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416F38" w:rsidRDefault="00416F38">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7680"/>
    <w:rsid w:val="00045237"/>
    <w:rsid w:val="000C63AC"/>
    <w:rsid w:val="000D0701"/>
    <w:rsid w:val="000E6F65"/>
    <w:rsid w:val="000F6D62"/>
    <w:rsid w:val="00162986"/>
    <w:rsid w:val="001A5680"/>
    <w:rsid w:val="001B2EB7"/>
    <w:rsid w:val="001D4A30"/>
    <w:rsid w:val="002013D5"/>
    <w:rsid w:val="002068CE"/>
    <w:rsid w:val="00232481"/>
    <w:rsid w:val="00232A6E"/>
    <w:rsid w:val="0029525A"/>
    <w:rsid w:val="002A03FF"/>
    <w:rsid w:val="002E6087"/>
    <w:rsid w:val="002F305E"/>
    <w:rsid w:val="003B154D"/>
    <w:rsid w:val="00405B47"/>
    <w:rsid w:val="00416F38"/>
    <w:rsid w:val="00423BDD"/>
    <w:rsid w:val="0042425E"/>
    <w:rsid w:val="00443961"/>
    <w:rsid w:val="004554E9"/>
    <w:rsid w:val="004A377D"/>
    <w:rsid w:val="004A67D9"/>
    <w:rsid w:val="004D0CED"/>
    <w:rsid w:val="004E2775"/>
    <w:rsid w:val="00517205"/>
    <w:rsid w:val="00541548"/>
    <w:rsid w:val="005424A1"/>
    <w:rsid w:val="005955D1"/>
    <w:rsid w:val="005A71D5"/>
    <w:rsid w:val="005D2690"/>
    <w:rsid w:val="005E568A"/>
    <w:rsid w:val="005F3E71"/>
    <w:rsid w:val="00603346"/>
    <w:rsid w:val="0060776F"/>
    <w:rsid w:val="00613BF0"/>
    <w:rsid w:val="00614675"/>
    <w:rsid w:val="0065257A"/>
    <w:rsid w:val="00663F00"/>
    <w:rsid w:val="00692D5C"/>
    <w:rsid w:val="006B051C"/>
    <w:rsid w:val="006D59D1"/>
    <w:rsid w:val="006E30BF"/>
    <w:rsid w:val="006E7967"/>
    <w:rsid w:val="00704CA1"/>
    <w:rsid w:val="00725C2F"/>
    <w:rsid w:val="007504F7"/>
    <w:rsid w:val="00773560"/>
    <w:rsid w:val="00791B29"/>
    <w:rsid w:val="007D0D83"/>
    <w:rsid w:val="007E48CA"/>
    <w:rsid w:val="00815391"/>
    <w:rsid w:val="00872E9C"/>
    <w:rsid w:val="00876BBA"/>
    <w:rsid w:val="008B6363"/>
    <w:rsid w:val="008C7FF5"/>
    <w:rsid w:val="00934855"/>
    <w:rsid w:val="00937CB6"/>
    <w:rsid w:val="00960963"/>
    <w:rsid w:val="00962C24"/>
    <w:rsid w:val="009641F4"/>
    <w:rsid w:val="00971D1F"/>
    <w:rsid w:val="00A80DF0"/>
    <w:rsid w:val="00A92CDF"/>
    <w:rsid w:val="00A92E66"/>
    <w:rsid w:val="00AB1335"/>
    <w:rsid w:val="00AB707A"/>
    <w:rsid w:val="00AE50EF"/>
    <w:rsid w:val="00B0071E"/>
    <w:rsid w:val="00B15806"/>
    <w:rsid w:val="00B304E4"/>
    <w:rsid w:val="00B3719C"/>
    <w:rsid w:val="00B854FA"/>
    <w:rsid w:val="00BB2062"/>
    <w:rsid w:val="00BE0987"/>
    <w:rsid w:val="00CA2303"/>
    <w:rsid w:val="00CB302E"/>
    <w:rsid w:val="00CE3651"/>
    <w:rsid w:val="00D30D9A"/>
    <w:rsid w:val="00D45E7E"/>
    <w:rsid w:val="00D50A4F"/>
    <w:rsid w:val="00DA25F2"/>
    <w:rsid w:val="00DA67FF"/>
    <w:rsid w:val="00DC1C44"/>
    <w:rsid w:val="00E36769"/>
    <w:rsid w:val="00E619AE"/>
    <w:rsid w:val="00EE4CC0"/>
    <w:rsid w:val="00EE4E5A"/>
    <w:rsid w:val="00F105DF"/>
    <w:rsid w:val="00F25EF7"/>
    <w:rsid w:val="00F8032A"/>
    <w:rsid w:val="00F86A74"/>
    <w:rsid w:val="00F91420"/>
    <w:rsid w:val="00FF26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81AB6371-BCD0-471F-8B7A-6BC20F0DE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603346"/>
    <w:rPr>
      <w:color w:val="467886" w:themeColor="hyperlink"/>
      <w:u w:val="single"/>
    </w:rPr>
  </w:style>
  <w:style w:type="paragraph" w:customStyle="1" w:styleId="pf0">
    <w:name w:val="pf0"/>
    <w:basedOn w:val="prastasis"/>
    <w:rsid w:val="00BE0987"/>
    <w:pPr>
      <w:spacing w:before="100" w:beforeAutospacing="1" w:after="100" w:afterAutospacing="1"/>
    </w:pPr>
    <w:rPr>
      <w:szCs w:val="24"/>
      <w:lang w:val="en-US"/>
    </w:rPr>
  </w:style>
  <w:style w:type="character" w:customStyle="1" w:styleId="cf01">
    <w:name w:val="cf01"/>
    <w:basedOn w:val="Numatytasispastraiposriftas"/>
    <w:rsid w:val="00BE0987"/>
    <w:rPr>
      <w:rFonts w:ascii="Segoe UI" w:hAnsi="Segoe UI" w:cs="Segoe UI" w:hint="default"/>
      <w:sz w:val="18"/>
      <w:szCs w:val="18"/>
    </w:rPr>
  </w:style>
  <w:style w:type="paragraph" w:styleId="prastasiniatinklio">
    <w:name w:val="Normal (Web)"/>
    <w:basedOn w:val="prastasis"/>
    <w:uiPriority w:val="99"/>
    <w:unhideWhenUsed/>
    <w:rsid w:val="00A92CDF"/>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qFormat/>
    <w:rsid w:val="00FF26C7"/>
    <w:rPr>
      <w:sz w:val="16"/>
      <w:szCs w:val="16"/>
    </w:rPr>
  </w:style>
  <w:style w:type="paragraph" w:styleId="Komentarotekstas">
    <w:name w:val="annotation text"/>
    <w:basedOn w:val="prastasis"/>
    <w:link w:val="KomentarotekstasDiagrama"/>
    <w:semiHidden/>
    <w:unhideWhenUsed/>
    <w:rsid w:val="00FF26C7"/>
    <w:rPr>
      <w:sz w:val="20"/>
    </w:rPr>
  </w:style>
  <w:style w:type="character" w:customStyle="1" w:styleId="KomentarotekstasDiagrama">
    <w:name w:val="Komentaro tekstas Diagrama"/>
    <w:basedOn w:val="Numatytasispastraiposriftas"/>
    <w:link w:val="Komentarotekstas"/>
    <w:semiHidden/>
    <w:rsid w:val="00FF26C7"/>
    <w:rPr>
      <w:sz w:val="20"/>
    </w:rPr>
  </w:style>
  <w:style w:type="paragraph" w:styleId="Komentarotema">
    <w:name w:val="annotation subject"/>
    <w:basedOn w:val="Komentarotekstas"/>
    <w:next w:val="Komentarotekstas"/>
    <w:link w:val="KomentarotemaDiagrama"/>
    <w:semiHidden/>
    <w:unhideWhenUsed/>
    <w:rsid w:val="00FF26C7"/>
    <w:rPr>
      <w:b/>
      <w:bCs/>
    </w:rPr>
  </w:style>
  <w:style w:type="character" w:customStyle="1" w:styleId="KomentarotemaDiagrama">
    <w:name w:val="Komentaro tema Diagrama"/>
    <w:basedOn w:val="KomentarotekstasDiagrama"/>
    <w:link w:val="Komentarotema"/>
    <w:semiHidden/>
    <w:rsid w:val="00FF26C7"/>
    <w:rPr>
      <w:b/>
      <w:bCs/>
      <w:sz w:val="20"/>
    </w:rPr>
  </w:style>
  <w:style w:type="paragraph" w:styleId="Debesliotekstas">
    <w:name w:val="Balloon Text"/>
    <w:basedOn w:val="prastasis"/>
    <w:link w:val="DebesliotekstasDiagrama"/>
    <w:semiHidden/>
    <w:unhideWhenUsed/>
    <w:rsid w:val="00FF26C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F26C7"/>
    <w:rPr>
      <w:rFonts w:ascii="Segoe UI" w:hAnsi="Segoe UI" w:cs="Segoe UI"/>
      <w:sz w:val="18"/>
      <w:szCs w:val="18"/>
    </w:rPr>
  </w:style>
  <w:style w:type="character" w:customStyle="1" w:styleId="fontstyle01">
    <w:name w:val="fontstyle01"/>
    <w:basedOn w:val="Numatytasispastraiposriftas"/>
    <w:rsid w:val="00791B29"/>
    <w:rPr>
      <w:rFonts w:ascii="TimesNewRomanPSMT" w:hAnsi="TimesNewRomanPSMT" w:hint="default"/>
      <w:b w:val="0"/>
      <w:bCs w:val="0"/>
      <w:i w:val="0"/>
      <w:iCs w:val="0"/>
      <w:color w:val="000000"/>
      <w:sz w:val="22"/>
      <w:szCs w:val="22"/>
    </w:rPr>
  </w:style>
  <w:style w:type="paragraph" w:styleId="Pataisymai">
    <w:name w:val="Revision"/>
    <w:hidden/>
    <w:semiHidden/>
    <w:rsid w:val="0065257A"/>
  </w:style>
  <w:style w:type="table" w:styleId="Lentelstinklelis">
    <w:name w:val="Table Grid"/>
    <w:basedOn w:val="prastojilentel"/>
    <w:uiPriority w:val="99"/>
    <w:rsid w:val="00423BD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19746">
      <w:bodyDiv w:val="1"/>
      <w:marLeft w:val="0"/>
      <w:marRight w:val="0"/>
      <w:marTop w:val="0"/>
      <w:marBottom w:val="0"/>
      <w:divBdr>
        <w:top w:val="none" w:sz="0" w:space="0" w:color="auto"/>
        <w:left w:val="none" w:sz="0" w:space="0" w:color="auto"/>
        <w:bottom w:val="none" w:sz="0" w:space="0" w:color="auto"/>
        <w:right w:val="none" w:sz="0" w:space="0" w:color="auto"/>
      </w:divBdr>
      <w:divsChild>
        <w:div w:id="49308100">
          <w:marLeft w:val="0"/>
          <w:marRight w:val="0"/>
          <w:marTop w:val="0"/>
          <w:marBottom w:val="0"/>
          <w:divBdr>
            <w:top w:val="none" w:sz="0" w:space="0" w:color="auto"/>
            <w:left w:val="none" w:sz="0" w:space="0" w:color="auto"/>
            <w:bottom w:val="none" w:sz="0" w:space="0" w:color="auto"/>
            <w:right w:val="none" w:sz="0" w:space="0" w:color="auto"/>
          </w:divBdr>
          <w:divsChild>
            <w:div w:id="212625105">
              <w:marLeft w:val="0"/>
              <w:marRight w:val="0"/>
              <w:marTop w:val="0"/>
              <w:marBottom w:val="75"/>
              <w:divBdr>
                <w:top w:val="none" w:sz="0" w:space="0" w:color="auto"/>
                <w:left w:val="none" w:sz="0" w:space="0" w:color="auto"/>
                <w:bottom w:val="none" w:sz="0" w:space="0" w:color="auto"/>
                <w:right w:val="none" w:sz="0" w:space="0" w:color="auto"/>
              </w:divBdr>
              <w:divsChild>
                <w:div w:id="446507875">
                  <w:marLeft w:val="0"/>
                  <w:marRight w:val="0"/>
                  <w:marTop w:val="0"/>
                  <w:marBottom w:val="0"/>
                  <w:divBdr>
                    <w:top w:val="none" w:sz="0" w:space="0" w:color="auto"/>
                    <w:left w:val="none" w:sz="0" w:space="0" w:color="auto"/>
                    <w:bottom w:val="none" w:sz="0" w:space="0" w:color="auto"/>
                    <w:right w:val="none" w:sz="0" w:space="0" w:color="auto"/>
                  </w:divBdr>
                  <w:divsChild>
                    <w:div w:id="202906455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72668677">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74714514">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047681089">
      <w:bodyDiv w:val="1"/>
      <w:marLeft w:val="0"/>
      <w:marRight w:val="0"/>
      <w:marTop w:val="0"/>
      <w:marBottom w:val="0"/>
      <w:divBdr>
        <w:top w:val="none" w:sz="0" w:space="0" w:color="auto"/>
        <w:left w:val="none" w:sz="0" w:space="0" w:color="auto"/>
        <w:bottom w:val="none" w:sz="0" w:space="0" w:color="auto"/>
        <w:right w:val="none" w:sz="0" w:space="0" w:color="auto"/>
      </w:divBdr>
    </w:div>
    <w:div w:id="1546330233">
      <w:bodyDiv w:val="1"/>
      <w:marLeft w:val="0"/>
      <w:marRight w:val="0"/>
      <w:marTop w:val="0"/>
      <w:marBottom w:val="0"/>
      <w:divBdr>
        <w:top w:val="none" w:sz="0" w:space="0" w:color="auto"/>
        <w:left w:val="none" w:sz="0" w:space="0" w:color="auto"/>
        <w:bottom w:val="none" w:sz="0" w:space="0" w:color="auto"/>
        <w:right w:val="none" w:sz="0" w:space="0" w:color="auto"/>
      </w:divBdr>
      <w:divsChild>
        <w:div w:id="1082142749">
          <w:marLeft w:val="0"/>
          <w:marRight w:val="0"/>
          <w:marTop w:val="0"/>
          <w:marBottom w:val="0"/>
          <w:divBdr>
            <w:top w:val="none" w:sz="0" w:space="0" w:color="auto"/>
            <w:left w:val="none" w:sz="0" w:space="0" w:color="auto"/>
            <w:bottom w:val="none" w:sz="0" w:space="0" w:color="auto"/>
            <w:right w:val="none" w:sz="0" w:space="0" w:color="auto"/>
          </w:divBdr>
          <w:divsChild>
            <w:div w:id="186993691">
              <w:marLeft w:val="0"/>
              <w:marRight w:val="0"/>
              <w:marTop w:val="0"/>
              <w:marBottom w:val="75"/>
              <w:divBdr>
                <w:top w:val="none" w:sz="0" w:space="0" w:color="auto"/>
                <w:left w:val="none" w:sz="0" w:space="0" w:color="auto"/>
                <w:bottom w:val="none" w:sz="0" w:space="0" w:color="auto"/>
                <w:right w:val="none" w:sz="0" w:space="0" w:color="auto"/>
              </w:divBdr>
              <w:divsChild>
                <w:div w:id="1411153882">
                  <w:marLeft w:val="0"/>
                  <w:marRight w:val="0"/>
                  <w:marTop w:val="0"/>
                  <w:marBottom w:val="0"/>
                  <w:divBdr>
                    <w:top w:val="none" w:sz="0" w:space="0" w:color="auto"/>
                    <w:left w:val="none" w:sz="0" w:space="0" w:color="auto"/>
                    <w:bottom w:val="none" w:sz="0" w:space="0" w:color="auto"/>
                    <w:right w:val="none" w:sz="0" w:space="0" w:color="auto"/>
                  </w:divBdr>
                  <w:divsChild>
                    <w:div w:id="4479412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722049136">
      <w:bodyDiv w:val="1"/>
      <w:marLeft w:val="0"/>
      <w:marRight w:val="0"/>
      <w:marTop w:val="0"/>
      <w:marBottom w:val="0"/>
      <w:divBdr>
        <w:top w:val="none" w:sz="0" w:space="0" w:color="auto"/>
        <w:left w:val="none" w:sz="0" w:space="0" w:color="auto"/>
        <w:bottom w:val="none" w:sz="0" w:space="0" w:color="auto"/>
        <w:right w:val="none" w:sz="0" w:space="0" w:color="auto"/>
      </w:divBdr>
    </w:div>
    <w:div w:id="1825510512">
      <w:bodyDiv w:val="1"/>
      <w:marLeft w:val="0"/>
      <w:marRight w:val="0"/>
      <w:marTop w:val="0"/>
      <w:marBottom w:val="0"/>
      <w:divBdr>
        <w:top w:val="none" w:sz="0" w:space="0" w:color="auto"/>
        <w:left w:val="none" w:sz="0" w:space="0" w:color="auto"/>
        <w:bottom w:val="none" w:sz="0" w:space="0" w:color="auto"/>
        <w:right w:val="none" w:sz="0" w:space="0" w:color="auto"/>
      </w:divBdr>
    </w:div>
    <w:div w:id="1903102766">
      <w:bodyDiv w:val="1"/>
      <w:marLeft w:val="0"/>
      <w:marRight w:val="0"/>
      <w:marTop w:val="0"/>
      <w:marBottom w:val="0"/>
      <w:divBdr>
        <w:top w:val="none" w:sz="0" w:space="0" w:color="auto"/>
        <w:left w:val="none" w:sz="0" w:space="0" w:color="auto"/>
        <w:bottom w:val="none" w:sz="0" w:space="0" w:color="auto"/>
        <w:right w:val="none" w:sz="0" w:space="0" w:color="auto"/>
      </w:divBdr>
    </w:div>
    <w:div w:id="1943872613">
      <w:bodyDiv w:val="1"/>
      <w:marLeft w:val="0"/>
      <w:marRight w:val="0"/>
      <w:marTop w:val="0"/>
      <w:marBottom w:val="0"/>
      <w:divBdr>
        <w:top w:val="none" w:sz="0" w:space="0" w:color="auto"/>
        <w:left w:val="none" w:sz="0" w:space="0" w:color="auto"/>
        <w:bottom w:val="none" w:sz="0" w:space="0" w:color="auto"/>
        <w:right w:val="none" w:sz="0" w:space="0" w:color="auto"/>
      </w:divBdr>
    </w:div>
    <w:div w:id="197960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ADB223419474FA5B4798191CBE3D74D"/>
        <w:category>
          <w:name w:val="Bendrosios nuostatos"/>
          <w:gallery w:val="placeholder"/>
        </w:category>
        <w:types>
          <w:type w:val="bbPlcHdr"/>
        </w:types>
        <w:behaviors>
          <w:behavior w:val="content"/>
        </w:behaviors>
        <w:guid w:val="{55C99241-0123-4EEE-9075-7E23CA392CA6}"/>
      </w:docPartPr>
      <w:docPartBody>
        <w:p w:rsidR="00C81197" w:rsidRDefault="00C81197" w:rsidP="00C81197">
          <w:pPr>
            <w:pStyle w:val="3ADB223419474FA5B4798191CBE3D74D"/>
          </w:pPr>
          <w:r w:rsidRPr="003158C8">
            <w:rPr>
              <w:rStyle w:val="Vietosrezervavimoenklotekstas"/>
            </w:rPr>
            <w:t>Choose an item.</w:t>
          </w:r>
        </w:p>
      </w:docPartBody>
    </w:docPart>
    <w:docPart>
      <w:docPartPr>
        <w:name w:val="D79D8909728B4F0BAA8CA9EF1D44581F"/>
        <w:category>
          <w:name w:val="Bendrosios nuostatos"/>
          <w:gallery w:val="placeholder"/>
        </w:category>
        <w:types>
          <w:type w:val="bbPlcHdr"/>
        </w:types>
        <w:behaviors>
          <w:behavior w:val="content"/>
        </w:behaviors>
        <w:guid w:val="{B7C80024-B6FD-4849-B6FA-D0415E7571DD}"/>
      </w:docPartPr>
      <w:docPartBody>
        <w:p w:rsidR="00C81197" w:rsidRDefault="00C81197" w:rsidP="00C81197">
          <w:pPr>
            <w:pStyle w:val="D79D8909728B4F0BAA8CA9EF1D44581F"/>
          </w:pPr>
          <w:r w:rsidRPr="003158C8">
            <w:rPr>
              <w:rStyle w:val="Vietosrezervavimoenklotekstas"/>
            </w:rPr>
            <w:t>Choose an item.</w:t>
          </w:r>
        </w:p>
      </w:docPartBody>
    </w:docPart>
    <w:docPart>
      <w:docPartPr>
        <w:name w:val="9AE230CC561C4AFDA9559CD5984EC4D1"/>
        <w:category>
          <w:name w:val="Bendrosios nuostatos"/>
          <w:gallery w:val="placeholder"/>
        </w:category>
        <w:types>
          <w:type w:val="bbPlcHdr"/>
        </w:types>
        <w:behaviors>
          <w:behavior w:val="content"/>
        </w:behaviors>
        <w:guid w:val="{3D36C72A-8573-4331-95CD-AAE6B00D220A}"/>
      </w:docPartPr>
      <w:docPartBody>
        <w:p w:rsidR="00C81197" w:rsidRDefault="00C81197" w:rsidP="00C81197">
          <w:pPr>
            <w:pStyle w:val="9AE230CC561C4AFDA9559CD5984EC4D1"/>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197"/>
    <w:rsid w:val="000D3077"/>
    <w:rsid w:val="002013D5"/>
    <w:rsid w:val="002C1484"/>
    <w:rsid w:val="003D4605"/>
    <w:rsid w:val="004A574D"/>
    <w:rsid w:val="004B6DE3"/>
    <w:rsid w:val="004C4E72"/>
    <w:rsid w:val="0076587E"/>
    <w:rsid w:val="00924FA9"/>
    <w:rsid w:val="00934583"/>
    <w:rsid w:val="00A618A8"/>
    <w:rsid w:val="00AB0FEB"/>
    <w:rsid w:val="00C43636"/>
    <w:rsid w:val="00C81197"/>
    <w:rsid w:val="00CA43D4"/>
    <w:rsid w:val="00D43379"/>
    <w:rsid w:val="00DE1973"/>
    <w:rsid w:val="00EC5991"/>
    <w:rsid w:val="00EE4F20"/>
    <w:rsid w:val="00F86A74"/>
    <w:rsid w:val="00FC09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1197"/>
    <w:rPr>
      <w:color w:val="808080"/>
    </w:rPr>
  </w:style>
  <w:style w:type="paragraph" w:customStyle="1" w:styleId="3ADB223419474FA5B4798191CBE3D74D">
    <w:name w:val="3ADB223419474FA5B4798191CBE3D74D"/>
    <w:rsid w:val="00C81197"/>
  </w:style>
  <w:style w:type="paragraph" w:customStyle="1" w:styleId="D79D8909728B4F0BAA8CA9EF1D44581F">
    <w:name w:val="D79D8909728B4F0BAA8CA9EF1D44581F"/>
    <w:rsid w:val="00C81197"/>
  </w:style>
  <w:style w:type="paragraph" w:customStyle="1" w:styleId="9AE230CC561C4AFDA9559CD5984EC4D1">
    <w:name w:val="9AE230CC561C4AFDA9559CD5984EC4D1"/>
    <w:rsid w:val="00C811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4F6CA6C-4CED-4FAA-BDF1-ED46F7897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72492</Words>
  <Characters>41321</Characters>
  <Application>Microsoft Office Word</Application>
  <DocSecurity>0</DocSecurity>
  <Lines>344</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Raminta Lubienė</dc:creator>
  <cp:lastModifiedBy>Asta Volosevičienė</cp:lastModifiedBy>
  <cp:revision>8</cp:revision>
  <dcterms:created xsi:type="dcterms:W3CDTF">2025-09-16T10:05:00Z</dcterms:created>
  <dcterms:modified xsi:type="dcterms:W3CDTF">2025-09-16T14:40:00Z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